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56F0F" w14:textId="6F00FF31" w:rsidR="00BD2633" w:rsidRDefault="00BD2633" w:rsidP="00B21B45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/>
          <w:noProof/>
          <w:sz w:val="16"/>
          <w:szCs w:val="16"/>
          <w:lang w:eastAsia="ru-RU"/>
        </w:rPr>
        <w:drawing>
          <wp:inline distT="0" distB="0" distL="0" distR="0" wp14:anchorId="144AFF80" wp14:editId="71B920AC">
            <wp:extent cx="6479540" cy="973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урова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76BDB" w14:textId="77777777" w:rsidR="00BD2633" w:rsidRDefault="00BD2633" w:rsidP="00B21B45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</w:p>
    <w:p w14:paraId="12572E58" w14:textId="63DC22FE" w:rsidR="00A60E8C" w:rsidRPr="00205ACB" w:rsidRDefault="00A60E8C" w:rsidP="00B21B45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ОФЕРТА №2</w:t>
      </w:r>
    </w:p>
    <w:p w14:paraId="35998F7B" w14:textId="77777777" w:rsidR="00A60E8C" w:rsidRPr="00205ACB" w:rsidRDefault="00A60E8C" w:rsidP="00B21B45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О ЗАКЛЮЧЕНИИ ДОГОВОРА НА ОКАЗАНИЕ МЕДИЦИНСКИХ УСЛУГ</w:t>
      </w:r>
    </w:p>
    <w:p w14:paraId="5F222D49" w14:textId="77777777" w:rsidR="00A60E8C" w:rsidRPr="00205ACB" w:rsidRDefault="00A60E8C" w:rsidP="00B21B45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i/>
          <w:sz w:val="16"/>
          <w:szCs w:val="16"/>
        </w:rPr>
      </w:pPr>
      <w:r w:rsidRPr="00205ACB">
        <w:rPr>
          <w:rFonts w:ascii="Calibri Light" w:hAnsi="Calibri Light" w:cs="Calibri Light"/>
          <w:i/>
          <w:sz w:val="16"/>
          <w:szCs w:val="16"/>
        </w:rPr>
        <w:t>далее по тексту – «Оферта»</w:t>
      </w:r>
    </w:p>
    <w:p w14:paraId="3D302DED" w14:textId="77777777" w:rsidR="00A60E8C" w:rsidRPr="00205ACB" w:rsidRDefault="00A60E8C" w:rsidP="00B21B45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</w:p>
    <w:p w14:paraId="7C5E9FDB" w14:textId="77777777" w:rsidR="00A60E8C" w:rsidRPr="00205ACB" w:rsidRDefault="00A60E8C" w:rsidP="00C126A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ОБЩИЕ УСЛОВИЯ ОФЕРТЫ</w:t>
      </w:r>
    </w:p>
    <w:p w14:paraId="55278EB1" w14:textId="77777777" w:rsidR="00A60E8C" w:rsidRPr="00205ACB" w:rsidRDefault="00A60E8C" w:rsidP="00B21B45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6999F922" w14:textId="77777777" w:rsidR="00A60E8C" w:rsidRPr="00205ACB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В соответствии со статьей 437 Гражданского кодекса Российской Федерации настоящий документ является публичной офертой Акционерного общества «Европейский Медицинский Центр» на заключение договора на оказание медицинских услуг, </w:t>
      </w:r>
      <w:r w:rsidRPr="00205ACB">
        <w:rPr>
          <w:rFonts w:ascii="Calibri Light" w:hAnsi="Calibri Light" w:cs="Calibri Light"/>
          <w:i/>
          <w:sz w:val="16"/>
          <w:szCs w:val="16"/>
        </w:rPr>
        <w:t>далее по тексту – «Договор»</w:t>
      </w:r>
      <w:r w:rsidRPr="00205ACB">
        <w:rPr>
          <w:rFonts w:ascii="Calibri Light" w:hAnsi="Calibri Light" w:cs="Calibri Light"/>
          <w:sz w:val="16"/>
          <w:szCs w:val="16"/>
        </w:rPr>
        <w:t>.</w:t>
      </w:r>
    </w:p>
    <w:p w14:paraId="5E888133" w14:textId="77777777" w:rsidR="00456ED4" w:rsidRPr="00205ACB" w:rsidRDefault="00456ED4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Акционерное общество «Европейский Медицинский Центр», в лице Генерального директора УК Яновского Андрея Владимировича, действующего на основании Устава, предлагает любому физическому лицу, заключить договор на оказание медицинских услуг в соответствии с условиями, изложенными в разделе </w:t>
      </w:r>
      <w:r w:rsidRPr="00205ACB">
        <w:rPr>
          <w:rFonts w:ascii="Calibri Light" w:hAnsi="Calibri Light" w:cs="Calibri Light"/>
          <w:sz w:val="16"/>
          <w:szCs w:val="16"/>
          <w:lang w:val="en-US"/>
        </w:rPr>
        <w:t>II</w:t>
      </w:r>
      <w:r w:rsidRPr="00205ACB">
        <w:rPr>
          <w:rFonts w:ascii="Calibri Light" w:hAnsi="Calibri Light" w:cs="Calibri Light"/>
          <w:sz w:val="16"/>
          <w:szCs w:val="16"/>
        </w:rPr>
        <w:t xml:space="preserve"> Оферты.</w:t>
      </w:r>
    </w:p>
    <w:p w14:paraId="7E4BEEC3" w14:textId="17C27D4C" w:rsidR="00A60E8C" w:rsidRPr="00205ACB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Срок действия предложения по Оферте</w:t>
      </w:r>
      <w:r w:rsidRPr="008071E9">
        <w:rPr>
          <w:rFonts w:ascii="Calibri Light" w:hAnsi="Calibri Light" w:cs="Calibri Light"/>
          <w:b/>
          <w:sz w:val="16"/>
          <w:szCs w:val="16"/>
        </w:rPr>
        <w:t>:</w:t>
      </w:r>
      <w:r w:rsidRPr="008071E9">
        <w:rPr>
          <w:rFonts w:ascii="Calibri Light" w:hAnsi="Calibri Light" w:cs="Calibri Light"/>
          <w:sz w:val="16"/>
          <w:szCs w:val="16"/>
        </w:rPr>
        <w:t xml:space="preserve"> с </w:t>
      </w:r>
      <w:r w:rsidR="00BD2633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>«</w:t>
      </w:r>
      <w:r w:rsidR="009C331F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>01</w:t>
      </w:r>
      <w:r w:rsidR="008E73C5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 xml:space="preserve">» </w:t>
      </w:r>
      <w:r w:rsidR="009C331F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>сентября</w:t>
      </w:r>
      <w:r w:rsidR="00205ACB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 xml:space="preserve"> </w:t>
      </w:r>
      <w:r w:rsidR="009C331F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>2023</w:t>
      </w:r>
      <w:r w:rsidR="008E73C5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 xml:space="preserve"> </w:t>
      </w:r>
      <w:r w:rsidRPr="008071E9">
        <w:rPr>
          <w:rFonts w:ascii="Calibri Light" w:hAnsi="Calibri Light" w:cs="Calibri Light"/>
          <w:sz w:val="16"/>
          <w:szCs w:val="16"/>
        </w:rPr>
        <w:t>года</w:t>
      </w:r>
      <w:r w:rsidRPr="00205ACB">
        <w:rPr>
          <w:rFonts w:ascii="Calibri Light" w:hAnsi="Calibri Light" w:cs="Calibri Light"/>
          <w:sz w:val="16"/>
          <w:szCs w:val="16"/>
        </w:rPr>
        <w:t xml:space="preserve"> до момента официального отзыва или утверждения Оферты в новой редакции.</w:t>
      </w:r>
    </w:p>
    <w:p w14:paraId="4213B26A" w14:textId="32BFFEB4" w:rsidR="00A60E8C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Акцепт Оферты:</w:t>
      </w:r>
      <w:r w:rsidRPr="00205ACB">
        <w:rPr>
          <w:rFonts w:ascii="Calibri Light" w:hAnsi="Calibri Light" w:cs="Calibri Light"/>
          <w:sz w:val="16"/>
          <w:szCs w:val="16"/>
        </w:rPr>
        <w:t xml:space="preserve"> подача физическим лицом, желающим заключить договор на оказание медицинских услуг, Заявления Заказчика по установленной форме (форма Заявления Заказчика размещена на официальных сайтах медицинских центров Клиники и на информационных стендах в медицинских центрах Клиники) в любой из медицинских центров Клиники, после ознакомления с Офертой, прейскурантом Клиники, режимом работы и </w:t>
      </w:r>
      <w:r w:rsidR="00C126A7" w:rsidRPr="00205ACB">
        <w:rPr>
          <w:rFonts w:ascii="Calibri Light" w:hAnsi="Calibri Light" w:cs="Calibri Light"/>
          <w:sz w:val="16"/>
          <w:szCs w:val="16"/>
        </w:rPr>
        <w:t>правилами внутреннего распорядка и поведения в Клинике</w:t>
      </w:r>
      <w:r w:rsidR="00C126A7" w:rsidRPr="008071E9">
        <w:rPr>
          <w:rFonts w:ascii="Calibri Light" w:hAnsi="Calibri Light" w:cs="Calibri Light"/>
          <w:sz w:val="16"/>
          <w:szCs w:val="16"/>
        </w:rPr>
        <w:t>.</w:t>
      </w:r>
      <w:r w:rsidR="00D76EE9" w:rsidRPr="008071E9">
        <w:rPr>
          <w:rFonts w:ascii="Calibri Light" w:hAnsi="Calibri Light" w:cs="Calibri Light"/>
          <w:sz w:val="16"/>
          <w:szCs w:val="16"/>
        </w:rPr>
        <w:t xml:space="preserve"> Акцепт Оферты может осуществляться также конклюдентными действиями Заказчика (заказ медицинских услуг и (или) их оплата, иными действиями.</w:t>
      </w:r>
    </w:p>
    <w:p w14:paraId="78C218A3" w14:textId="77777777" w:rsidR="00D76EE9" w:rsidRDefault="00D76EE9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26E955E9" w14:textId="55C0595F" w:rsidR="00D76EE9" w:rsidRPr="008071E9" w:rsidRDefault="00D76EE9" w:rsidP="00D76EE9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071E9">
        <w:rPr>
          <w:rFonts w:ascii="Calibri Light" w:hAnsi="Calibri Light" w:cs="Calibri Light"/>
          <w:sz w:val="16"/>
          <w:szCs w:val="16"/>
        </w:rPr>
        <w:t xml:space="preserve">Перечень работ (услуг) в соответствии с лицензией Акционерного общества «Европейский Медицинский Центр», их стоимость (прейскурант), Правила внутреннего распорядка и поведения являются общедоступными и размещены на информационных стендах Акционерного общества «Европейский Медицинский Центр», стойках ресепшн, а также на официальном сайте Акционерного общества «Европейский Медицинский Центр»: </w:t>
      </w:r>
      <w:hyperlink r:id="rId8" w:history="1">
        <w:r w:rsidRPr="008071E9">
          <w:rPr>
            <w:rStyle w:val="af"/>
            <w:rFonts w:ascii="Calibri Light" w:hAnsi="Calibri Light" w:cs="Calibri Light"/>
            <w:sz w:val="16"/>
            <w:szCs w:val="16"/>
          </w:rPr>
          <w:t>https://</w:t>
        </w:r>
        <w:r w:rsidRPr="008071E9">
          <w:rPr>
            <w:rStyle w:val="af"/>
            <w:rFonts w:ascii="Calibri Light" w:hAnsi="Calibri Light" w:cs="Calibri Light"/>
            <w:sz w:val="16"/>
            <w:szCs w:val="16"/>
            <w:lang w:val="en-US"/>
          </w:rPr>
          <w:t>oncomos</w:t>
        </w:r>
        <w:r w:rsidRPr="008071E9">
          <w:rPr>
            <w:rStyle w:val="af"/>
            <w:rFonts w:ascii="Calibri Light" w:hAnsi="Calibri Light" w:cs="Calibri Light"/>
            <w:sz w:val="16"/>
            <w:szCs w:val="16"/>
          </w:rPr>
          <w:t>.</w:t>
        </w:r>
        <w:r w:rsidRPr="008071E9">
          <w:rPr>
            <w:rStyle w:val="af"/>
            <w:rFonts w:ascii="Calibri Light" w:hAnsi="Calibri Light" w:cs="Calibri Light"/>
            <w:sz w:val="16"/>
            <w:szCs w:val="16"/>
            <w:lang w:val="en-US"/>
          </w:rPr>
          <w:t>ru</w:t>
        </w:r>
        <w:r w:rsidRPr="008071E9">
          <w:rPr>
            <w:rStyle w:val="af"/>
            <w:rFonts w:ascii="Calibri Light" w:hAnsi="Calibri Light" w:cs="Calibri Light"/>
            <w:sz w:val="16"/>
            <w:szCs w:val="16"/>
          </w:rPr>
          <w:t>/</w:t>
        </w:r>
      </w:hyperlink>
      <w:r w:rsidRPr="008071E9">
        <w:rPr>
          <w:rFonts w:ascii="Calibri Light" w:hAnsi="Calibri Light" w:cs="Calibri Light"/>
          <w:sz w:val="16"/>
          <w:szCs w:val="16"/>
        </w:rPr>
        <w:t>. Заключая настоящий Договор, Заказчик и Пациент подтверждают, что они ознакомлены с указанной в настоящем абзаце информацией. Актуальная редакция прейскуранта является неотъемлемой частью Договора.</w:t>
      </w:r>
    </w:p>
    <w:p w14:paraId="08DDF8C2" w14:textId="77777777" w:rsidR="00D76EE9" w:rsidRPr="008071E9" w:rsidRDefault="00D76EE9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F14375A" w14:textId="25E82339" w:rsidR="00D76EE9" w:rsidRDefault="00D76EE9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071E9">
        <w:rPr>
          <w:rFonts w:ascii="Calibri Light" w:hAnsi="Calibri Light" w:cs="Calibri Light"/>
          <w:sz w:val="16"/>
          <w:szCs w:val="16"/>
        </w:rPr>
        <w:t xml:space="preserve">Акцептуя Оферту, Заказчик и Пациент подтверждают, что уведомлены о возможности оказания медицинской помощи, в том числе иными медицинскими организациями, без взимания платы в рамках программы государственных гарантий Российской Федерации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Программой и Территориальной программой государственных гарантий бесплатного оказания гражданам медицинской помощи в городе Москве можно ознакомиться официальном сайте Департамента здравоохранения города Москвы: </w:t>
      </w:r>
      <w:bookmarkStart w:id="0" w:name="_Hlk144128137"/>
      <w:r w:rsidRPr="008071E9">
        <w:rPr>
          <w:rFonts w:ascii="Calibri Light" w:hAnsi="Calibri Light" w:cs="Calibri Light"/>
          <w:sz w:val="16"/>
          <w:szCs w:val="16"/>
        </w:rPr>
        <w:fldChar w:fldCharType="begin"/>
      </w:r>
      <w:r w:rsidRPr="008071E9">
        <w:rPr>
          <w:rFonts w:ascii="Calibri Light" w:hAnsi="Calibri Light" w:cs="Calibri Light"/>
          <w:sz w:val="16"/>
          <w:szCs w:val="16"/>
        </w:rPr>
        <w:instrText>HYPERLINK "https://mosgorzdrav.ru/"</w:instrText>
      </w:r>
      <w:r w:rsidRPr="008071E9">
        <w:rPr>
          <w:rFonts w:ascii="Calibri Light" w:hAnsi="Calibri Light" w:cs="Calibri Light"/>
          <w:sz w:val="16"/>
          <w:szCs w:val="16"/>
        </w:rPr>
        <w:fldChar w:fldCharType="separate"/>
      </w:r>
      <w:r w:rsidRPr="008071E9">
        <w:rPr>
          <w:rStyle w:val="af"/>
          <w:rFonts w:ascii="Calibri Light" w:hAnsi="Calibri Light" w:cs="Calibri Light"/>
          <w:sz w:val="16"/>
          <w:szCs w:val="16"/>
        </w:rPr>
        <w:t>https://mosgorzdrav.ru/</w:t>
      </w:r>
      <w:r w:rsidRPr="008071E9">
        <w:rPr>
          <w:rFonts w:ascii="Calibri Light" w:hAnsi="Calibri Light" w:cs="Calibri Light"/>
          <w:sz w:val="16"/>
          <w:szCs w:val="16"/>
        </w:rPr>
        <w:fldChar w:fldCharType="end"/>
      </w:r>
      <w:bookmarkEnd w:id="0"/>
      <w:r w:rsidRPr="008071E9">
        <w:rPr>
          <w:rFonts w:ascii="Calibri Light" w:hAnsi="Calibri Light" w:cs="Calibri Light"/>
          <w:sz w:val="16"/>
          <w:szCs w:val="16"/>
        </w:rPr>
        <w:t xml:space="preserve">, а также на официальном сайте Московского городского фонда обязательного медицинского страхования: </w:t>
      </w:r>
      <w:hyperlink r:id="rId9" w:history="1">
        <w:r w:rsidRPr="008071E9">
          <w:rPr>
            <w:rStyle w:val="af"/>
            <w:rFonts w:ascii="Calibri Light" w:hAnsi="Calibri Light" w:cs="Calibri Light"/>
            <w:sz w:val="16"/>
            <w:szCs w:val="16"/>
          </w:rPr>
          <w:t>https://www.mgfoms.ru/</w:t>
        </w:r>
      </w:hyperlink>
      <w:r w:rsidRPr="008071E9">
        <w:rPr>
          <w:rFonts w:ascii="Calibri Light" w:hAnsi="Calibri Light" w:cs="Calibri Light"/>
          <w:sz w:val="16"/>
          <w:szCs w:val="16"/>
        </w:rPr>
        <w:t xml:space="preserve">; для жителей Московской области – на официальном сайте Министерства здравоохранения Московской области: </w:t>
      </w:r>
      <w:hyperlink r:id="rId10" w:history="1">
        <w:r w:rsidRPr="008071E9">
          <w:rPr>
            <w:rStyle w:val="af"/>
            <w:rFonts w:ascii="Calibri Light" w:hAnsi="Calibri Light" w:cs="Calibri Light"/>
            <w:sz w:val="16"/>
            <w:szCs w:val="16"/>
          </w:rPr>
          <w:t>https://mz.mosreg.ru/</w:t>
        </w:r>
      </w:hyperlink>
      <w:r w:rsidRPr="008071E9">
        <w:rPr>
          <w:rFonts w:ascii="Calibri Light" w:hAnsi="Calibri Light" w:cs="Calibri Light"/>
          <w:sz w:val="16"/>
          <w:szCs w:val="16"/>
        </w:rPr>
        <w:t xml:space="preserve">, а также на официальном сайте Территориального фонда обязательного медицинского страхования Московской области: </w:t>
      </w:r>
      <w:hyperlink r:id="rId11" w:history="1">
        <w:r w:rsidRPr="008071E9">
          <w:rPr>
            <w:rStyle w:val="af"/>
            <w:rFonts w:ascii="Calibri Light" w:hAnsi="Calibri Light" w:cs="Calibri Light"/>
            <w:sz w:val="16"/>
            <w:szCs w:val="16"/>
          </w:rPr>
          <w:t>http://www.mofoms.ru/</w:t>
        </w:r>
      </w:hyperlink>
      <w:r w:rsidRPr="008071E9">
        <w:rPr>
          <w:rFonts w:ascii="Calibri Light" w:hAnsi="Calibri Light" w:cs="Calibri Light"/>
          <w:sz w:val="16"/>
          <w:szCs w:val="16"/>
        </w:rPr>
        <w:t>.</w:t>
      </w:r>
    </w:p>
    <w:p w14:paraId="7874763F" w14:textId="77777777" w:rsidR="00D76EE9" w:rsidRPr="00205ACB" w:rsidRDefault="00D76EE9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4DA6C818" w14:textId="03A95084" w:rsidR="00A60E8C" w:rsidRPr="00205ACB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Медицинские центры Клиники, в отношении которых действует Оферта</w:t>
      </w:r>
      <w:r w:rsidRPr="00205ACB">
        <w:rPr>
          <w:rFonts w:ascii="Calibri Light" w:hAnsi="Calibri Light" w:cs="Calibri Light"/>
          <w:sz w:val="16"/>
          <w:szCs w:val="16"/>
        </w:rPr>
        <w:t xml:space="preserve"> (доступность конкретных медицинских услуг в отношении каждого из Медицинских центров зависит от действующей на момент обращения лицензии на осуществление медицинской деятельности): </w:t>
      </w:r>
    </w:p>
    <w:p w14:paraId="1D14BE43" w14:textId="77777777" w:rsidR="00AE48E9" w:rsidRPr="00205ACB" w:rsidRDefault="00AE48E9" w:rsidP="00F1004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129090, РФ, г. Москва, ул. Дурова, д. 24, стр. 3;</w:t>
      </w:r>
    </w:p>
    <w:p w14:paraId="3FD3CCE2" w14:textId="77777777" w:rsidR="00AE48E9" w:rsidRPr="00205ACB" w:rsidRDefault="00AE48E9" w:rsidP="00F1004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129090, РФ, г. Москва, ул. Дурова, д. 26, стр. 2;</w:t>
      </w:r>
    </w:p>
    <w:p w14:paraId="475226FE" w14:textId="4BA5783F" w:rsidR="00AE48E9" w:rsidRPr="00205ACB" w:rsidRDefault="00AE48E9" w:rsidP="00F1004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129090, РФ, г. Москва, ул. Дурова, д. 26, стр. 6;</w:t>
      </w:r>
    </w:p>
    <w:p w14:paraId="5AECA50F" w14:textId="77777777" w:rsidR="00F26DE3" w:rsidRPr="00205ACB" w:rsidRDefault="00F26DE3" w:rsidP="00F1004F">
      <w:pPr>
        <w:spacing w:after="0"/>
        <w:jc w:val="both"/>
        <w:rPr>
          <w:rFonts w:ascii="Calibri Light" w:hAnsi="Calibri Light" w:cs="Calibri Light"/>
          <w:sz w:val="16"/>
          <w:szCs w:val="16"/>
        </w:rPr>
      </w:pPr>
    </w:p>
    <w:p w14:paraId="62306752" w14:textId="70120CF4" w:rsidR="00F26DE3" w:rsidRPr="00205ACB" w:rsidRDefault="00F26DE3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Актуальная редакция Оферты размещена на сайте АО «ЕМЦ»: </w:t>
      </w:r>
      <w:r w:rsidR="00CF32CB" w:rsidRPr="00CF32CB">
        <w:rPr>
          <w:rStyle w:val="af"/>
          <w:rFonts w:ascii="Calibri Light" w:hAnsi="Calibri Light" w:cs="Calibri Light"/>
          <w:sz w:val="16"/>
          <w:szCs w:val="16"/>
          <w:u w:val="none"/>
        </w:rPr>
        <w:t>https://oncomos.ru/patient/</w:t>
      </w:r>
    </w:p>
    <w:p w14:paraId="43850C29" w14:textId="77777777" w:rsidR="00F26DE3" w:rsidRPr="00205ACB" w:rsidRDefault="00F26DE3" w:rsidP="00F1004F">
      <w:pPr>
        <w:spacing w:after="0"/>
        <w:ind w:firstLine="708"/>
        <w:jc w:val="both"/>
        <w:rPr>
          <w:rFonts w:ascii="Calibri Light" w:hAnsi="Calibri Light" w:cs="Calibri Light"/>
          <w:sz w:val="16"/>
          <w:szCs w:val="16"/>
        </w:rPr>
      </w:pPr>
    </w:p>
    <w:p w14:paraId="5B6E7182" w14:textId="77777777" w:rsidR="00A60E8C" w:rsidRPr="00205ACB" w:rsidRDefault="00A60E8C" w:rsidP="00F1004F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  <w:lang w:val="en-US"/>
        </w:rPr>
        <w:t>II</w:t>
      </w:r>
      <w:r w:rsidRPr="00205ACB">
        <w:rPr>
          <w:rFonts w:ascii="Calibri Light" w:hAnsi="Calibri Light" w:cs="Calibri Light"/>
          <w:b/>
          <w:sz w:val="16"/>
          <w:szCs w:val="16"/>
        </w:rPr>
        <w:t>.УСЛОВИЯ ДОГОВОРА, ЗАКЛЮЧАЕМОГО В СООТВЕТСТВИИ С ОФЕРТОЙ</w:t>
      </w:r>
    </w:p>
    <w:p w14:paraId="37057A58" w14:textId="77777777" w:rsidR="00A60E8C" w:rsidRPr="00205ACB" w:rsidRDefault="00A60E8C" w:rsidP="00F1004F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</w:p>
    <w:p w14:paraId="68334DF2" w14:textId="77777777" w:rsidR="00A60E8C" w:rsidRPr="00205ACB" w:rsidRDefault="00A60E8C" w:rsidP="00F1004F">
      <w:pPr>
        <w:tabs>
          <w:tab w:val="left" w:pos="709"/>
        </w:tabs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ТЕРМИНЫ И ОПРЕДЕЛЕНИЯ В ДОГОВОРЕ</w:t>
      </w:r>
    </w:p>
    <w:p w14:paraId="159049DD" w14:textId="77777777" w:rsidR="00A60E8C" w:rsidRPr="00205ACB" w:rsidRDefault="00A60E8C" w:rsidP="00F1004F">
      <w:pPr>
        <w:spacing w:after="0" w:line="240" w:lineRule="auto"/>
        <w:jc w:val="center"/>
        <w:rPr>
          <w:rFonts w:ascii="Calibri Light" w:hAnsi="Calibri Light" w:cs="Calibri Light"/>
          <w:b/>
          <w:sz w:val="16"/>
          <w:szCs w:val="16"/>
        </w:rPr>
      </w:pPr>
    </w:p>
    <w:p w14:paraId="5EB584B1" w14:textId="77777777" w:rsidR="00A60E8C" w:rsidRPr="00205ACB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«Внеплановая госпитализация»</w:t>
      </w:r>
      <w:r w:rsidRPr="00205ACB">
        <w:rPr>
          <w:rFonts w:ascii="Calibri Light" w:hAnsi="Calibri Light" w:cs="Calibri Light"/>
          <w:sz w:val="16"/>
          <w:szCs w:val="16"/>
        </w:rPr>
        <w:t xml:space="preserve"> - медицинская помощь, оказываемая в условиях, обеспечивающих круглосуточное медицинское наблюдение и лечение (стационарно) при внезапных острых заболеваниях и состояниях.</w:t>
      </w:r>
    </w:p>
    <w:p w14:paraId="74B06479" w14:textId="6C86F235" w:rsidR="00A60E8C" w:rsidRPr="00205ACB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«Заказчик»</w:t>
      </w:r>
      <w:r w:rsidRPr="00205ACB">
        <w:rPr>
          <w:rFonts w:ascii="Calibri Light" w:hAnsi="Calibri Light" w:cs="Calibri Light"/>
          <w:sz w:val="16"/>
          <w:szCs w:val="16"/>
        </w:rPr>
        <w:t xml:space="preserve"> - физическое</w:t>
      </w:r>
      <w:r w:rsidR="00C43427" w:rsidRPr="00205ACB">
        <w:rPr>
          <w:rFonts w:ascii="Calibri Light" w:hAnsi="Calibri Light" w:cs="Calibri Light"/>
          <w:sz w:val="16"/>
          <w:szCs w:val="16"/>
        </w:rPr>
        <w:t xml:space="preserve"> </w:t>
      </w:r>
      <w:r w:rsidRPr="00205ACB">
        <w:rPr>
          <w:rFonts w:ascii="Calibri Light" w:hAnsi="Calibri Light" w:cs="Calibri Light"/>
          <w:sz w:val="16"/>
          <w:szCs w:val="16"/>
        </w:rPr>
        <w:t>лицо, имеющее намерение заказать (приобрести) либо заказывающее (приобретающее) платные медицинские услуги в соответствии с Договором в пользу Пациента.</w:t>
      </w:r>
    </w:p>
    <w:p w14:paraId="40B0FC7E" w14:textId="1DA844C2" w:rsidR="00B9109C" w:rsidRPr="008071E9" w:rsidRDefault="00B9109C" w:rsidP="00B9109C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«Клиника»</w:t>
      </w:r>
      <w:r w:rsidRPr="00205ACB">
        <w:rPr>
          <w:rFonts w:ascii="Calibri Light" w:hAnsi="Calibri Light" w:cs="Calibri Light"/>
          <w:sz w:val="16"/>
          <w:szCs w:val="16"/>
        </w:rPr>
        <w:t xml:space="preserve"> - Акционерное общество «Европейский Медицинский Центр» (ОГРН: 1027739031418), адрес (место нахождения): 129090, РФ, г. Москва, ул. Щепкина, д.35, зарегистрированное Государственным учреждением Московской регистрационной палатой, внесённое в единый государственный реестр юридических лиц Межрайонной инспекцией Министерства Российской Федерации по налогам и сборам №39 по городу Москве, что подтверждается свидетельством о внесении записи в Единый государственный реестр юридических лиц о юридическом лице, зарегистрированном </w:t>
      </w:r>
      <w:bookmarkStart w:id="1" w:name="_GoBack"/>
      <w:bookmarkEnd w:id="1"/>
      <w:r w:rsidRPr="008071E9">
        <w:rPr>
          <w:rFonts w:ascii="Calibri Light" w:hAnsi="Calibri Light" w:cs="Calibri Light"/>
          <w:sz w:val="16"/>
          <w:szCs w:val="16"/>
        </w:rPr>
        <w:t xml:space="preserve">до 01 июля 2002 года, на бланке серии 77 номер 007866897 от 31 июля 2002 года, </w:t>
      </w:r>
      <w:r w:rsidR="00D76EE9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>имеющее лицензию на осуществление медицинской деятельности № Л041-01137-77/00367630 от «26» ноября 2020 года, выданной Департаментом здравоохранения города Москвы (выдана бессрочно) (</w:t>
      </w:r>
      <w:hyperlink r:id="rId12" w:history="1">
        <w:r w:rsidR="00D76EE9" w:rsidRPr="008071E9">
          <w:rPr>
            <w:rStyle w:val="af"/>
            <w:rFonts w:ascii="Calibri Light" w:hAnsi="Calibri Light" w:cs="Calibri Light"/>
            <w:sz w:val="16"/>
            <w:szCs w:val="16"/>
            <w:shd w:val="clear" w:color="auto" w:fill="FFFFFF" w:themeFill="background1"/>
          </w:rPr>
          <w:t>https://mosgorzdrav.ru/</w:t>
        </w:r>
      </w:hyperlink>
      <w:r w:rsidR="00D76EE9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 xml:space="preserve">). С актуальной выпиской из реестра лицензий можно ознакомиться на официальном сайте Росздравнадзора: </w:t>
      </w:r>
      <w:hyperlink r:id="rId13" w:history="1">
        <w:r w:rsidR="00D76EE9" w:rsidRPr="008071E9">
          <w:rPr>
            <w:rStyle w:val="af"/>
            <w:rFonts w:ascii="Calibri Light" w:hAnsi="Calibri Light" w:cs="Calibri Light"/>
            <w:sz w:val="16"/>
            <w:szCs w:val="16"/>
            <w:shd w:val="clear" w:color="auto" w:fill="FFFFFF" w:themeFill="background1"/>
          </w:rPr>
          <w:t>https://roszdravnadzor.gov.ru/services/licenses</w:t>
        </w:r>
      </w:hyperlink>
      <w:r w:rsidR="00D76EE9" w:rsidRPr="008071E9">
        <w:rPr>
          <w:rFonts w:ascii="Calibri Light" w:hAnsi="Calibri Light" w:cs="Calibri Light"/>
          <w:sz w:val="16"/>
          <w:szCs w:val="16"/>
          <w:shd w:val="clear" w:color="auto" w:fill="FFFFFF" w:themeFill="background1"/>
        </w:rPr>
        <w:t xml:space="preserve">. </w:t>
      </w:r>
    </w:p>
    <w:p w14:paraId="17746D5F" w14:textId="77777777" w:rsidR="00D76EE9" w:rsidRPr="008071E9" w:rsidRDefault="00D76EE9" w:rsidP="00D76EE9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071E9">
        <w:rPr>
          <w:rFonts w:ascii="Calibri Light" w:hAnsi="Calibri Light" w:cs="Calibri Light"/>
          <w:sz w:val="16"/>
          <w:szCs w:val="16"/>
        </w:rPr>
        <w:t>Банковские реквизиты для оплаты услуг:</w:t>
      </w:r>
    </w:p>
    <w:p w14:paraId="68949220" w14:textId="77777777" w:rsidR="00D76EE9" w:rsidRPr="008071E9" w:rsidRDefault="00D76EE9" w:rsidP="00D76EE9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071E9">
        <w:rPr>
          <w:rFonts w:ascii="Calibri Light" w:hAnsi="Calibri Light" w:cs="Calibri Light"/>
          <w:sz w:val="16"/>
          <w:szCs w:val="16"/>
        </w:rPr>
        <w:t xml:space="preserve">Расчетный счет </w:t>
      </w:r>
      <w:r w:rsidRPr="008071E9">
        <w:rPr>
          <w:rFonts w:ascii="Calibri Light" w:hAnsi="Calibri Light" w:cs="Calibri Light"/>
          <w:sz w:val="16"/>
          <w:szCs w:val="16"/>
          <w:lang w:val="en-US"/>
        </w:rPr>
        <w:t>(RUB)</w:t>
      </w:r>
      <w:r w:rsidRPr="008071E9">
        <w:rPr>
          <w:rFonts w:ascii="Calibri Light" w:hAnsi="Calibri Light" w:cs="Calibri Light"/>
          <w:sz w:val="16"/>
          <w:szCs w:val="16"/>
        </w:rPr>
        <w:t>:</w:t>
      </w:r>
      <w:r w:rsidRPr="008071E9">
        <w:rPr>
          <w:rFonts w:ascii="Calibri Light" w:hAnsi="Calibri Light" w:cs="Calibri Light"/>
          <w:sz w:val="16"/>
          <w:szCs w:val="16"/>
          <w:lang w:val="en-US"/>
        </w:rPr>
        <w:t xml:space="preserve"> 40702810938000236930</w:t>
      </w:r>
    </w:p>
    <w:p w14:paraId="26B6D3CE" w14:textId="77777777" w:rsidR="00D76EE9" w:rsidRPr="008071E9" w:rsidRDefault="00D76EE9" w:rsidP="00D76EE9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071E9">
        <w:rPr>
          <w:rFonts w:ascii="Calibri Light" w:hAnsi="Calibri Light" w:cs="Calibri Light"/>
          <w:sz w:val="16"/>
          <w:szCs w:val="16"/>
        </w:rPr>
        <w:t>Банк: ПАО Сбербанк г. Москва</w:t>
      </w:r>
    </w:p>
    <w:p w14:paraId="4EE85B2E" w14:textId="77777777" w:rsidR="00D76EE9" w:rsidRPr="008071E9" w:rsidRDefault="00D76EE9" w:rsidP="00D76EE9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071E9">
        <w:rPr>
          <w:rFonts w:ascii="Calibri Light" w:hAnsi="Calibri Light" w:cs="Calibri Light"/>
          <w:sz w:val="16"/>
          <w:szCs w:val="16"/>
        </w:rPr>
        <w:t>Корреспондентский счет банка: 30101810400000000225</w:t>
      </w:r>
    </w:p>
    <w:p w14:paraId="22FB22D8" w14:textId="5F09977C" w:rsidR="00D76EE9" w:rsidRPr="008071E9" w:rsidRDefault="00D76EE9" w:rsidP="00B9109C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071E9">
        <w:rPr>
          <w:rFonts w:ascii="Calibri Light" w:hAnsi="Calibri Light" w:cs="Calibri Light"/>
          <w:sz w:val="16"/>
          <w:szCs w:val="16"/>
        </w:rPr>
        <w:t>БИК (банковский идентификационный код): 044525225</w:t>
      </w:r>
      <w:r w:rsidR="009456D5" w:rsidRPr="008071E9">
        <w:rPr>
          <w:rFonts w:ascii="Calibri Light" w:hAnsi="Calibri Light" w:cs="Calibri Light"/>
          <w:sz w:val="16"/>
          <w:szCs w:val="16"/>
        </w:rPr>
        <w:t>.</w:t>
      </w:r>
    </w:p>
    <w:p w14:paraId="05375D4F" w14:textId="60D33E52" w:rsidR="00A60E8C" w:rsidRPr="00205ACB" w:rsidRDefault="00B9109C" w:rsidP="00B9109C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 xml:space="preserve"> </w:t>
      </w:r>
      <w:r w:rsidR="00A60E8C" w:rsidRPr="00205ACB">
        <w:rPr>
          <w:rFonts w:ascii="Calibri Light" w:hAnsi="Calibri Light" w:cs="Calibri Light"/>
          <w:b/>
          <w:sz w:val="16"/>
          <w:szCs w:val="16"/>
        </w:rPr>
        <w:t>«Медицинская организация»</w:t>
      </w:r>
      <w:r w:rsidR="00A60E8C" w:rsidRPr="00205ACB">
        <w:rPr>
          <w:rFonts w:ascii="Calibri Light" w:hAnsi="Calibri Light" w:cs="Calibri Light"/>
          <w:sz w:val="16"/>
          <w:szCs w:val="16"/>
        </w:rPr>
        <w:t xml:space="preserve"> - употребляется в значении, определенном в Федеральном законе «Об основах охраны здоровья граждан в Российской Федерации».</w:t>
      </w:r>
    </w:p>
    <w:p w14:paraId="38034C82" w14:textId="77777777" w:rsidR="00A60E8C" w:rsidRPr="00205ACB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 xml:space="preserve">«Неотложная медицинская помощь» </w:t>
      </w:r>
      <w:r w:rsidRPr="00205ACB">
        <w:rPr>
          <w:rFonts w:ascii="Calibri Light" w:hAnsi="Calibri Light" w:cs="Calibri Light"/>
          <w:sz w:val="16"/>
          <w:szCs w:val="16"/>
        </w:rPr>
        <w:t>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719AE287" w14:textId="77777777" w:rsidR="00A60E8C" w:rsidRPr="00205ACB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«Пациент»</w:t>
      </w:r>
      <w:r w:rsidRPr="00205ACB">
        <w:rPr>
          <w:rFonts w:ascii="Calibri Light" w:hAnsi="Calibri Light" w:cs="Calibri Light"/>
          <w:sz w:val="16"/>
          <w:szCs w:val="16"/>
        </w:rPr>
        <w:t xml:space="preserve"> - физическое лицо, имеющее намерение получить либо получающее платные медицинские услуги лично в соответствии с Договором. Пациент определяется Заказчиком в Заявлении Заказчика.</w:t>
      </w:r>
    </w:p>
    <w:p w14:paraId="5DF143EF" w14:textId="602D00D7" w:rsidR="00A60E8C" w:rsidRPr="00205ACB" w:rsidRDefault="00A60E8C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«Плановая госпитализация»</w:t>
      </w:r>
      <w:r w:rsidRPr="00205ACB">
        <w:rPr>
          <w:rFonts w:ascii="Calibri Light" w:hAnsi="Calibri Light" w:cs="Calibri Light"/>
          <w:sz w:val="16"/>
          <w:szCs w:val="16"/>
        </w:rPr>
        <w:t xml:space="preserve"> - медицинская помощь, оказываемая в условиях, обеспечивающих круглосуточное медицинское наблюдение и лечение (стационарно)</w:t>
      </w:r>
      <w:r w:rsidR="00C43427" w:rsidRPr="00205ACB">
        <w:rPr>
          <w:rFonts w:ascii="Calibri Light" w:hAnsi="Calibri Light" w:cs="Calibri Light"/>
          <w:sz w:val="16"/>
          <w:szCs w:val="16"/>
        </w:rPr>
        <w:t xml:space="preserve"> </w:t>
      </w:r>
      <w:r w:rsidRPr="00205ACB">
        <w:rPr>
          <w:rFonts w:ascii="Calibri Light" w:hAnsi="Calibri Light" w:cs="Calibri Light"/>
          <w:sz w:val="16"/>
          <w:szCs w:val="16"/>
        </w:rPr>
        <w:t xml:space="preserve">при проведении профилактических мероприятий, при заболеваниях и состояниях, не сопровождающихся угрозой жизни пациента, не </w:t>
      </w:r>
      <w:r w:rsidRPr="00205ACB">
        <w:rPr>
          <w:rFonts w:ascii="Calibri Light" w:hAnsi="Calibri Light" w:cs="Calibri Light"/>
          <w:sz w:val="16"/>
          <w:szCs w:val="16"/>
        </w:rPr>
        <w:lastRenderedPageBreak/>
        <w:t>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0BC82170" w14:textId="7D3A0154" w:rsidR="00A60E8C" w:rsidRPr="00205ACB" w:rsidRDefault="00A60E8C" w:rsidP="00F1004F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 xml:space="preserve">«Сервисы Клиники» </w:t>
      </w:r>
      <w:r w:rsidR="0010464F" w:rsidRPr="00205ACB">
        <w:rPr>
          <w:rFonts w:ascii="Calibri Light" w:hAnsi="Calibri Light" w:cs="Calibri Light"/>
          <w:sz w:val="16"/>
          <w:szCs w:val="16"/>
        </w:rPr>
        <w:t>- набор онлайн-сервисов</w:t>
      </w:r>
      <w:r w:rsidRPr="00205ACB">
        <w:rPr>
          <w:rFonts w:ascii="Calibri Light" w:hAnsi="Calibri Light" w:cs="Calibri Light"/>
          <w:sz w:val="16"/>
          <w:szCs w:val="16"/>
        </w:rPr>
        <w:t>, позволяющих Пациенту удаленно взаимодействовать с Клиникой при помощи Личного кабинета (раздел веб-сайта Клиники, доступный Пациенту после изъявления намерения получить доступ к Личному кабинету и принятия данных особых условий взаимодействия через Сервисы Клиники, а также получения пин-кода (пароля) и имени пользователя (логина).</w:t>
      </w:r>
    </w:p>
    <w:p w14:paraId="627E68AC" w14:textId="2EC1EE3F" w:rsidR="009C5FC9" w:rsidRPr="00205ACB" w:rsidRDefault="00071526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 xml:space="preserve"> </w:t>
      </w:r>
      <w:r w:rsidR="009C5FC9" w:rsidRPr="00205ACB">
        <w:rPr>
          <w:rFonts w:ascii="Calibri Light" w:hAnsi="Calibri Light" w:cs="Calibri Light"/>
          <w:b/>
          <w:sz w:val="16"/>
          <w:szCs w:val="16"/>
        </w:rPr>
        <w:t>«Электронное средство платежа»</w:t>
      </w:r>
      <w:r w:rsidR="009C5FC9" w:rsidRPr="00205ACB">
        <w:rPr>
          <w:rFonts w:ascii="Calibri Light" w:hAnsi="Calibri Light" w:cs="Calibri Light"/>
          <w:sz w:val="16"/>
          <w:szCs w:val="16"/>
        </w:rPr>
        <w:t xml:space="preserve"> - средство и (или) способ, позволяющие Заказчику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устройств.</w:t>
      </w:r>
    </w:p>
    <w:p w14:paraId="41F2086C" w14:textId="77777777" w:rsidR="00C126A7" w:rsidRPr="00205ACB" w:rsidRDefault="00C126A7" w:rsidP="00F1004F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 xml:space="preserve">«Правила внутреннего распорядка и поведения» </w:t>
      </w:r>
      <w:r w:rsidRPr="00205ACB">
        <w:rPr>
          <w:rFonts w:ascii="Calibri Light" w:hAnsi="Calibri Light" w:cs="Calibri Light"/>
          <w:sz w:val="16"/>
          <w:szCs w:val="16"/>
        </w:rPr>
        <w:t>- правила внутреннего распорядка и поведения, для пациентов, сопровождающих их лиц и иных посетителей АО «ЕМЦ» (вместе порядком ознакомления с информацией о состоянии здоровья, личного приема граждан).</w:t>
      </w:r>
    </w:p>
    <w:p w14:paraId="746F0CA1" w14:textId="12C3CC9D" w:rsidR="00C067DC" w:rsidRPr="00205ACB" w:rsidRDefault="00C067DC" w:rsidP="00D76EE9">
      <w:pPr>
        <w:spacing w:after="0"/>
        <w:rPr>
          <w:rFonts w:ascii="Calibri Light" w:hAnsi="Calibri Light" w:cs="Calibri Light"/>
          <w:b/>
          <w:sz w:val="16"/>
          <w:szCs w:val="16"/>
        </w:rPr>
      </w:pPr>
    </w:p>
    <w:p w14:paraId="75582413" w14:textId="33202D1A" w:rsidR="00FE64BF" w:rsidRPr="00205ACB" w:rsidRDefault="00A60E8C" w:rsidP="00F1004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ПРЕДМЕТ ДОГОВОРА</w:t>
      </w:r>
    </w:p>
    <w:p w14:paraId="03659357" w14:textId="77777777" w:rsidR="00A60E8C" w:rsidRPr="00205ACB" w:rsidRDefault="00A60E8C" w:rsidP="00F1004F">
      <w:pPr>
        <w:pStyle w:val="a3"/>
        <w:tabs>
          <w:tab w:val="left" w:pos="0"/>
          <w:tab w:val="left" w:pos="284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b/>
          <w:sz w:val="16"/>
          <w:szCs w:val="16"/>
        </w:rPr>
      </w:pPr>
    </w:p>
    <w:p w14:paraId="516CF412" w14:textId="57381940" w:rsidR="00FE64BF" w:rsidRPr="00205ACB" w:rsidRDefault="00FE64BF" w:rsidP="00F1004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По Договору Заказчик поручает Клинике оказывать Пациенту медицинские и сопутствующие им услуги в соответствии с предусмотренными в Договоре условиями расчетов, в том числе, но не исключительно:</w:t>
      </w:r>
    </w:p>
    <w:p w14:paraId="5BDC4A74" w14:textId="77777777" w:rsidR="00FE64BF" w:rsidRPr="00205ACB" w:rsidRDefault="00FE64BF" w:rsidP="00F1004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медицинскую амбулаторную помощь, включая: услуги врача общего профиля и врачей-специалистов, проведение диагностических (в том числе инструментальных, рентгенологических, ультразвуковых) и лабораторных исследований, различные медицинские манипуляции;</w:t>
      </w:r>
    </w:p>
    <w:p w14:paraId="6A8517FC" w14:textId="7FB0C93C" w:rsidR="00FE64BF" w:rsidRPr="00205ACB" w:rsidRDefault="00FE64BF" w:rsidP="00F1004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вызов врача на дом (круглосуточно, в </w:t>
      </w:r>
      <w:r w:rsidR="00BD2633">
        <w:rPr>
          <w:rFonts w:ascii="Calibri Light" w:hAnsi="Calibri Light" w:cs="Calibri Light"/>
          <w:sz w:val="16"/>
          <w:szCs w:val="16"/>
        </w:rPr>
        <w:t>пределах территориальных границ</w:t>
      </w:r>
      <w:r w:rsidR="00613EE6" w:rsidRPr="00205ACB">
        <w:rPr>
          <w:rFonts w:ascii="Calibri Light" w:hAnsi="Calibri Light" w:cs="Calibri Light"/>
          <w:sz w:val="16"/>
          <w:szCs w:val="16"/>
        </w:rPr>
        <w:t xml:space="preserve"> прилегающих районов </w:t>
      </w:r>
      <w:r w:rsidRPr="00205ACB">
        <w:rPr>
          <w:rFonts w:ascii="Calibri Light" w:hAnsi="Calibri Light" w:cs="Calibri Light"/>
          <w:sz w:val="16"/>
          <w:szCs w:val="16"/>
        </w:rPr>
        <w:t>Москвы и Московской области);</w:t>
      </w:r>
    </w:p>
    <w:p w14:paraId="0EF5FC10" w14:textId="67C73E72" w:rsidR="00FE64BF" w:rsidRPr="00205ACB" w:rsidRDefault="00FE64BF" w:rsidP="00F1004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стационарную медицинскую помощь с госпитализацией в </w:t>
      </w:r>
      <w:r w:rsidR="004866A7" w:rsidRPr="00205ACB">
        <w:rPr>
          <w:rFonts w:ascii="Calibri Light" w:hAnsi="Calibri Light" w:cs="Calibri Light"/>
          <w:sz w:val="16"/>
          <w:szCs w:val="16"/>
        </w:rPr>
        <w:t>К</w:t>
      </w:r>
      <w:r w:rsidRPr="00205ACB">
        <w:rPr>
          <w:rFonts w:ascii="Calibri Light" w:hAnsi="Calibri Light" w:cs="Calibri Light"/>
          <w:sz w:val="16"/>
          <w:szCs w:val="16"/>
        </w:rPr>
        <w:t>линику (или иное медицинское учреждение), в том числе, но, не ограничиваясь при необходимости: консультациями</w:t>
      </w:r>
      <w:r w:rsidR="00C43427" w:rsidRPr="00205ACB">
        <w:rPr>
          <w:rFonts w:ascii="Calibri Light" w:hAnsi="Calibri Light" w:cs="Calibri Light"/>
          <w:sz w:val="16"/>
          <w:szCs w:val="16"/>
        </w:rPr>
        <w:t xml:space="preserve"> </w:t>
      </w:r>
      <w:r w:rsidRPr="00205ACB">
        <w:rPr>
          <w:rFonts w:ascii="Calibri Light" w:hAnsi="Calibri Light" w:cs="Calibri Light"/>
          <w:sz w:val="16"/>
          <w:szCs w:val="16"/>
        </w:rPr>
        <w:t xml:space="preserve">различных специалистов, проведением различных медицинских манипуляций, забором анализов, созывом консилиума и прочими медицинскими услугами в рамках действующей у </w:t>
      </w:r>
      <w:r w:rsidR="004866A7" w:rsidRPr="00205ACB">
        <w:rPr>
          <w:rFonts w:ascii="Calibri Light" w:hAnsi="Calibri Light" w:cs="Calibri Light"/>
          <w:sz w:val="16"/>
          <w:szCs w:val="16"/>
        </w:rPr>
        <w:t>Клиники</w:t>
      </w:r>
      <w:r w:rsidRPr="00205ACB">
        <w:rPr>
          <w:rFonts w:ascii="Calibri Light" w:hAnsi="Calibri Light" w:cs="Calibri Light"/>
          <w:sz w:val="16"/>
          <w:szCs w:val="16"/>
        </w:rPr>
        <w:t xml:space="preserve"> лицензии; </w:t>
      </w:r>
    </w:p>
    <w:p w14:paraId="09ACEE40" w14:textId="792C479D" w:rsidR="00FE64BF" w:rsidRPr="00205ACB" w:rsidRDefault="00C126A7" w:rsidP="00F1004F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ab/>
      </w:r>
      <w:r w:rsidR="00FE64BF" w:rsidRPr="00205ACB">
        <w:rPr>
          <w:rFonts w:ascii="Calibri Light" w:hAnsi="Calibri Light" w:cs="Calibri Light"/>
          <w:sz w:val="16"/>
          <w:szCs w:val="16"/>
        </w:rPr>
        <w:t>а Заказчик обязуется</w:t>
      </w:r>
      <w:r w:rsidR="00A82EBB" w:rsidRPr="00205ACB">
        <w:rPr>
          <w:rFonts w:ascii="Calibri Light" w:hAnsi="Calibri Light" w:cs="Calibri Light"/>
          <w:sz w:val="16"/>
          <w:szCs w:val="16"/>
        </w:rPr>
        <w:t xml:space="preserve"> своевременно</w:t>
      </w:r>
      <w:r w:rsidR="00FE64BF" w:rsidRPr="00205ACB">
        <w:rPr>
          <w:rFonts w:ascii="Calibri Light" w:hAnsi="Calibri Light" w:cs="Calibri Light"/>
          <w:sz w:val="16"/>
          <w:szCs w:val="16"/>
        </w:rPr>
        <w:t xml:space="preserve"> производить оплату предоставляемых Пациенту медицинских услуг.</w:t>
      </w:r>
    </w:p>
    <w:p w14:paraId="4A3CC778" w14:textId="4085F963" w:rsidR="00FE64BF" w:rsidRPr="008071E9" w:rsidRDefault="00D76EE9" w:rsidP="00F1004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8071E9">
        <w:rPr>
          <w:rFonts w:ascii="Calibri Light" w:hAnsi="Calibri Light" w:cs="Calibri Light"/>
          <w:sz w:val="16"/>
          <w:szCs w:val="16"/>
        </w:rPr>
        <w:t xml:space="preserve">Клиника гарантирует, что оказываемые по Договору Услуги отвечают требованиям, предъявляемым к методам диагностики, профилактики и лечения, разрешенным на территории Российской Федерации, и оказываются на основании лицензии, выданной уполномоченным государственным органом, порядков и стандартов оказания медицинской помощи и клинических рекомендаций. Перечень видов деятельности Клиники, указан в лицензии на осуществление медицинской деятельности. С рубрикатором клинических рекомендаций Пациент и Заказчик могут ознакомиться на официальном сайте Минздрава России: </w:t>
      </w:r>
      <w:hyperlink r:id="rId14" w:history="1">
        <w:r w:rsidRPr="008071E9">
          <w:rPr>
            <w:rStyle w:val="af"/>
            <w:rFonts w:ascii="Calibri Light" w:hAnsi="Calibri Light" w:cs="Calibri Light"/>
            <w:sz w:val="16"/>
            <w:szCs w:val="16"/>
          </w:rPr>
          <w:t>https://cr.minzdrav.gov.ru/</w:t>
        </w:r>
      </w:hyperlink>
      <w:r w:rsidRPr="008071E9">
        <w:rPr>
          <w:rFonts w:ascii="Calibri Light" w:hAnsi="Calibri Light" w:cs="Calibri Light"/>
          <w:sz w:val="16"/>
          <w:szCs w:val="16"/>
        </w:rPr>
        <w:t xml:space="preserve">. С актуальными порядками и стандартами оказания медицинской помощи Пациент и Заказчик могут ознакомиться на Официальном интернет-портале правовой информации по адресу: </w:t>
      </w:r>
      <w:hyperlink r:id="rId15" w:history="1">
        <w:r w:rsidRPr="008071E9">
          <w:rPr>
            <w:rStyle w:val="af"/>
            <w:rFonts w:ascii="Calibri Light" w:hAnsi="Calibri Light" w:cs="Calibri Light"/>
            <w:sz w:val="16"/>
            <w:szCs w:val="16"/>
          </w:rPr>
          <w:t>http://pravo.gov.ru/</w:t>
        </w:r>
      </w:hyperlink>
      <w:r w:rsidRPr="008071E9">
        <w:rPr>
          <w:rFonts w:ascii="Calibri Light" w:hAnsi="Calibri Light" w:cs="Calibri Light"/>
          <w:sz w:val="16"/>
          <w:szCs w:val="16"/>
        </w:rPr>
        <w:t>, а также на информационных стендах и/или стойках ресепшн по адресам деятельности Клиники.</w:t>
      </w:r>
    </w:p>
    <w:p w14:paraId="4F893D05" w14:textId="77777777" w:rsidR="00C55FCE" w:rsidRPr="00205ACB" w:rsidRDefault="00C55FCE" w:rsidP="00F1004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Путём акцепта Оферты, Заказчик и Пациент подтверждают, что:</w:t>
      </w:r>
    </w:p>
    <w:p w14:paraId="5EF6D84F" w14:textId="17D08723" w:rsidR="00C55FCE" w:rsidRPr="00205ACB" w:rsidRDefault="00C55FCE" w:rsidP="00F1004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ознакомились </w:t>
      </w:r>
      <w:r w:rsidR="00C126A7" w:rsidRPr="00205ACB">
        <w:rPr>
          <w:rFonts w:ascii="Calibri Light" w:hAnsi="Calibri Light" w:cs="Calibri Light"/>
          <w:sz w:val="16"/>
          <w:szCs w:val="16"/>
        </w:rPr>
        <w:t>с правилами внутреннего распорядка и поведения на территории Клиники</w:t>
      </w:r>
      <w:r w:rsidRPr="00205ACB">
        <w:rPr>
          <w:rFonts w:ascii="Calibri Light" w:hAnsi="Calibri Light" w:cs="Calibri Light"/>
          <w:sz w:val="16"/>
          <w:szCs w:val="16"/>
        </w:rPr>
        <w:t>, а также с Положением о гарантийных сроках при оказании медицинской помощи;</w:t>
      </w:r>
    </w:p>
    <w:p w14:paraId="3ED53354" w14:textId="77777777" w:rsidR="00C55FCE" w:rsidRPr="00205ACB" w:rsidRDefault="00C55FCE" w:rsidP="00F1004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Заказчик дал свое согласие на использование внесенных им денежных средств на счет Клиники для оплаты медицинских или немедицинских услуг, оказанных Пациенту в Клинике, а также на перераспределение денежных средств для оплаты услуг с НДС или без НДС 20%;</w:t>
      </w:r>
    </w:p>
    <w:p w14:paraId="141EF52F" w14:textId="79082ABE" w:rsidR="00C55FCE" w:rsidRPr="00205ACB" w:rsidRDefault="00C55FCE" w:rsidP="00F1004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в случае если Заказчиком и Пациентом являются два разных лица, подтверждает, что согласование на Медицинские услуги Пациенту </w:t>
      </w:r>
      <w:r w:rsidR="00456ED4" w:rsidRPr="00205ACB">
        <w:rPr>
          <w:rFonts w:ascii="Calibri Light" w:hAnsi="Calibri Light" w:cs="Calibri Light"/>
          <w:sz w:val="16"/>
          <w:szCs w:val="16"/>
        </w:rPr>
        <w:t>– презюмируется;</w:t>
      </w:r>
    </w:p>
    <w:p w14:paraId="04A98E87" w14:textId="4E1ECB7E" w:rsidR="008E73C5" w:rsidRPr="00205ACB" w:rsidRDefault="008E73C5" w:rsidP="008E73C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в случае если Заказчиком и Пациентом являются два разных лица, </w:t>
      </w:r>
      <w:r w:rsidR="00F34ED9" w:rsidRPr="00205ACB">
        <w:rPr>
          <w:rFonts w:ascii="Calibri Light" w:hAnsi="Calibri Light" w:cs="Calibri Light"/>
          <w:sz w:val="16"/>
          <w:szCs w:val="16"/>
        </w:rPr>
        <w:t xml:space="preserve">Заказчик </w:t>
      </w:r>
      <w:r w:rsidRPr="00205ACB">
        <w:rPr>
          <w:rFonts w:ascii="Calibri Light" w:hAnsi="Calibri Light" w:cs="Calibri Light"/>
          <w:sz w:val="16"/>
          <w:szCs w:val="16"/>
        </w:rPr>
        <w:t xml:space="preserve">подтверждает, что согласование на Медицинские услуги Пациенту – презюмируется, даже в случае оказания в частности специализированной медицинской помощи в ночное время. </w:t>
      </w:r>
    </w:p>
    <w:p w14:paraId="03E98472" w14:textId="77777777" w:rsidR="00456ED4" w:rsidRPr="00205ACB" w:rsidRDefault="00456ED4" w:rsidP="00F1004F">
      <w:pPr>
        <w:numPr>
          <w:ilvl w:val="0"/>
          <w:numId w:val="5"/>
        </w:numPr>
        <w:spacing w:after="160"/>
        <w:ind w:left="0" w:hanging="284"/>
        <w:contextualSpacing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уведомлены о том, что несоблюдение указаний (рекомендаций) Клиники (медицинских работников, предоставляющих платные медицинские услуги),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Пациента;</w:t>
      </w:r>
    </w:p>
    <w:p w14:paraId="308AAF08" w14:textId="77777777" w:rsidR="00456ED4" w:rsidRPr="00205ACB" w:rsidRDefault="00456ED4" w:rsidP="00F1004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Договор не нарушает их права и законные интересы и не противоречит закону. </w:t>
      </w:r>
    </w:p>
    <w:p w14:paraId="02B0D37C" w14:textId="77777777" w:rsidR="00C55FCE" w:rsidRPr="00205ACB" w:rsidRDefault="00C55FCE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Презюмируется что действия Пациента и Заказчика по поводу оказания медицинских услуг по Договору являются согласованными. Клиника не несёт ответственности в случае отсутствия согласованности в волеизъявлении Заказчика и Пациента.</w:t>
      </w:r>
    </w:p>
    <w:p w14:paraId="18BD259B" w14:textId="77777777" w:rsidR="00FE64BF" w:rsidRPr="00205ACB" w:rsidRDefault="00FE64BF" w:rsidP="00B21B45">
      <w:pPr>
        <w:pStyle w:val="a3"/>
        <w:tabs>
          <w:tab w:val="left" w:pos="0"/>
          <w:tab w:val="left" w:pos="426"/>
          <w:tab w:val="left" w:pos="709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6"/>
          <w:szCs w:val="16"/>
        </w:rPr>
      </w:pPr>
    </w:p>
    <w:p w14:paraId="2B586B13" w14:textId="58D4EB1C" w:rsidR="00885371" w:rsidRPr="00205ACB" w:rsidRDefault="00162BA1" w:rsidP="00C126A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 </w:t>
      </w:r>
      <w:r w:rsidR="00DD5FB8" w:rsidRPr="00205ACB">
        <w:rPr>
          <w:rFonts w:ascii="Calibri Light" w:hAnsi="Calibri Light" w:cs="Calibri Light"/>
          <w:b/>
          <w:sz w:val="16"/>
          <w:szCs w:val="16"/>
        </w:rPr>
        <w:t>ПРАВА И ОБЯЗАННОСТИ СТОРОН</w:t>
      </w:r>
    </w:p>
    <w:p w14:paraId="7B4C671D" w14:textId="77777777" w:rsidR="00DD5FB8" w:rsidRPr="00205ACB" w:rsidRDefault="00DD5FB8" w:rsidP="00B21B45">
      <w:pPr>
        <w:pStyle w:val="a3"/>
        <w:tabs>
          <w:tab w:val="left" w:pos="0"/>
          <w:tab w:val="left" w:pos="284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b/>
          <w:sz w:val="16"/>
          <w:szCs w:val="16"/>
        </w:rPr>
      </w:pPr>
    </w:p>
    <w:p w14:paraId="7A10817B" w14:textId="0DF3A053" w:rsidR="00885371" w:rsidRPr="00205ACB" w:rsidRDefault="00885371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При оказании медицинских услуг Клиника обязуется:</w:t>
      </w:r>
    </w:p>
    <w:p w14:paraId="664433C2" w14:textId="77777777" w:rsidR="00885371" w:rsidRPr="00205ACB" w:rsidRDefault="00885371" w:rsidP="00C126A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использовать методы профилактики, диагностики, лечения и медицинские технологии, разрешенные к применению действующим законодательством Российской Федерации; </w:t>
      </w:r>
    </w:p>
    <w:p w14:paraId="61827EDA" w14:textId="77777777" w:rsidR="00885371" w:rsidRPr="00205ACB" w:rsidRDefault="00885371" w:rsidP="00C126A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предоставить Пациенту информацию, включающую в себя сведения о местонахождении Клиники, режиме работы, перечне платных медицинских услуг с указанием их стоимости, об условиях предоставления и получения этих услуг, а также сведения о наличии лицензии на медицинскую деятельность, о квалификации и сертификации специалистов;</w:t>
      </w:r>
    </w:p>
    <w:p w14:paraId="6649682E" w14:textId="77777777" w:rsidR="00B509AF" w:rsidRPr="00205ACB" w:rsidRDefault="00B509AF" w:rsidP="00C126A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по требованию Пациента или его законного представителя предоставлять Пациенту в доступной форме информацию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сведения об условиях предоставления медицинской помощи, а также о квалификации и сертификации специалистов;</w:t>
      </w:r>
    </w:p>
    <w:p w14:paraId="292E97A3" w14:textId="244BB264" w:rsidR="00885371" w:rsidRPr="00205ACB" w:rsidRDefault="00885371" w:rsidP="00C126A7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  <w:lang w:eastAsia="ru-RU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представлять медицинские услуги в сроки, установленные Договором; </w:t>
      </w:r>
      <w:r w:rsidRPr="00205ACB">
        <w:rPr>
          <w:rFonts w:ascii="Calibri Light" w:hAnsi="Calibri Light" w:cs="Calibri Light"/>
          <w:sz w:val="16"/>
          <w:szCs w:val="16"/>
          <w:lang w:eastAsia="ru-RU"/>
        </w:rPr>
        <w:t>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 и стандартами медицинской помощи;</w:t>
      </w:r>
    </w:p>
    <w:p w14:paraId="7B7C0368" w14:textId="09CF4672" w:rsidR="00885371" w:rsidRPr="00205ACB" w:rsidRDefault="00B509AF" w:rsidP="00C126A7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по запросу </w:t>
      </w:r>
      <w:r w:rsidR="00885371" w:rsidRPr="00205ACB">
        <w:rPr>
          <w:rFonts w:ascii="Calibri Light" w:eastAsia="Arial" w:hAnsi="Calibri Light" w:cs="Calibri Light"/>
          <w:sz w:val="16"/>
          <w:szCs w:val="16"/>
        </w:rPr>
        <w:t>предоставлять документы, необходимые для получения социальн</w:t>
      </w:r>
      <w:r w:rsidR="00DD5FB8" w:rsidRPr="00205ACB">
        <w:rPr>
          <w:rFonts w:ascii="Calibri Light" w:eastAsia="Arial" w:hAnsi="Calibri Light" w:cs="Calibri Light"/>
          <w:sz w:val="16"/>
          <w:szCs w:val="16"/>
        </w:rPr>
        <w:t>ых налоговых вычетов согласно подпункту 3 пункта 1 статьи</w:t>
      </w:r>
      <w:r w:rsidR="00885371" w:rsidRPr="00205ACB">
        <w:rPr>
          <w:rFonts w:ascii="Calibri Light" w:eastAsia="Arial" w:hAnsi="Calibri Light" w:cs="Calibri Light"/>
          <w:sz w:val="16"/>
          <w:szCs w:val="16"/>
        </w:rPr>
        <w:t xml:space="preserve"> 219 Налогового кодекса Российской Федерации;</w:t>
      </w:r>
    </w:p>
    <w:p w14:paraId="5F9B99A7" w14:textId="77777777" w:rsidR="00B509AF" w:rsidRPr="00205ACB" w:rsidRDefault="00885371" w:rsidP="00C126A7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соблюдать врачебную тайну, а также условие о конфиденциальности в отношении персональных данных Пациента и Заказчика</w:t>
      </w:r>
      <w:r w:rsidR="00B509AF" w:rsidRPr="00205ACB">
        <w:rPr>
          <w:rFonts w:ascii="Calibri Light" w:eastAsia="Arial" w:hAnsi="Calibri Light" w:cs="Calibri Light"/>
          <w:sz w:val="16"/>
          <w:szCs w:val="16"/>
        </w:rPr>
        <w:t>;</w:t>
      </w:r>
    </w:p>
    <w:p w14:paraId="6F6272A8" w14:textId="77777777" w:rsidR="00B509AF" w:rsidRPr="00205ACB" w:rsidRDefault="00B509AF" w:rsidP="00C126A7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По запросу Пациента или уполномоченных им лиц предоставлять копии медицинской документации;</w:t>
      </w:r>
    </w:p>
    <w:p w14:paraId="2ED592D0" w14:textId="77777777" w:rsidR="00B509AF" w:rsidRPr="00205ACB" w:rsidRDefault="00B509AF" w:rsidP="00C126A7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довести до сведения Пациента и Заказчика Правила предоставления медицинскими организациями платных медицинских услуг, утвержденные Постановлением Правительства РФ от 04.10.2012 г.№1006 в наглядной и доступной форме;</w:t>
      </w:r>
    </w:p>
    <w:p w14:paraId="526E1219" w14:textId="77777777" w:rsidR="00B509AF" w:rsidRPr="00205ACB" w:rsidRDefault="00B509AF" w:rsidP="00C126A7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при заключении Договора предоставить Пациенту и Заказчику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63B92F6F" w14:textId="22CC37B2" w:rsidR="00885371" w:rsidRPr="00205ACB" w:rsidRDefault="00B509AF" w:rsidP="00C126A7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осуществлять обработку персональных данных Пациента и Заказчика в соответствии с Федеральным законом «О персональных данных»</w:t>
      </w:r>
      <w:r w:rsidR="00885371" w:rsidRPr="00205ACB">
        <w:rPr>
          <w:rFonts w:ascii="Calibri Light" w:eastAsia="Arial" w:hAnsi="Calibri Light" w:cs="Calibri Light"/>
          <w:sz w:val="16"/>
          <w:szCs w:val="16"/>
        </w:rPr>
        <w:t>.</w:t>
      </w:r>
    </w:p>
    <w:p w14:paraId="2FC9F3F2" w14:textId="0AB0F5A6" w:rsidR="003E6CA9" w:rsidRPr="00205ACB" w:rsidRDefault="003E6CA9" w:rsidP="00C126A7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с письменного согласия Пациента (его законного представителя) передавать</w:t>
      </w:r>
      <w:r w:rsidR="00B31F52" w:rsidRPr="00205ACB">
        <w:rPr>
          <w:rFonts w:ascii="Calibri Light" w:hAnsi="Calibri Light" w:cs="Calibri Light"/>
          <w:sz w:val="16"/>
          <w:szCs w:val="16"/>
        </w:rPr>
        <w:t xml:space="preserve"> его персональные данные</w:t>
      </w:r>
      <w:r w:rsidRPr="00205ACB">
        <w:rPr>
          <w:rFonts w:ascii="Calibri Light" w:hAnsi="Calibri Light" w:cs="Calibri Light"/>
          <w:sz w:val="16"/>
          <w:szCs w:val="16"/>
        </w:rPr>
        <w:t xml:space="preserve"> третьим лицам (в том числе юридическим) в целях </w:t>
      </w:r>
      <w:r w:rsidR="008B6C45" w:rsidRPr="00205ACB">
        <w:rPr>
          <w:rFonts w:ascii="Calibri Light" w:hAnsi="Calibri Light" w:cs="Calibri Light"/>
          <w:sz w:val="16"/>
          <w:szCs w:val="16"/>
        </w:rPr>
        <w:t xml:space="preserve">профилактики, </w:t>
      </w:r>
      <w:r w:rsidRPr="00205ACB">
        <w:rPr>
          <w:rFonts w:ascii="Calibri Light" w:hAnsi="Calibri Light" w:cs="Calibri Light"/>
          <w:sz w:val="16"/>
          <w:szCs w:val="16"/>
        </w:rPr>
        <w:t xml:space="preserve">диагностики и лечения Пациента как </w:t>
      </w:r>
      <w:r w:rsidR="00BD2633" w:rsidRPr="00205ACB">
        <w:rPr>
          <w:rFonts w:ascii="Calibri Light" w:hAnsi="Calibri Light" w:cs="Calibri Light"/>
          <w:sz w:val="16"/>
          <w:szCs w:val="16"/>
        </w:rPr>
        <w:t>письменно,</w:t>
      </w:r>
      <w:r w:rsidR="00E6425E" w:rsidRPr="00205ACB">
        <w:rPr>
          <w:rFonts w:ascii="Calibri Light" w:hAnsi="Calibri Light" w:cs="Calibri Light"/>
          <w:sz w:val="16"/>
          <w:szCs w:val="16"/>
        </w:rPr>
        <w:t xml:space="preserve"> так и в электронной форме;</w:t>
      </w:r>
    </w:p>
    <w:p w14:paraId="5753383E" w14:textId="4ED8502C" w:rsidR="00E6425E" w:rsidRPr="00205ACB" w:rsidRDefault="00E6425E" w:rsidP="00C126A7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по письменному требованию Заказчика предоставить ему смету на оказание медицинских услуг.</w:t>
      </w:r>
    </w:p>
    <w:p w14:paraId="525D93CF" w14:textId="146D680D" w:rsidR="00885371" w:rsidRPr="00205ACB" w:rsidRDefault="00885371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При получении медицинских услуг Пациент обязуется:</w:t>
      </w:r>
    </w:p>
    <w:p w14:paraId="6AFC47E9" w14:textId="77777777" w:rsidR="00885371" w:rsidRPr="00205ACB" w:rsidRDefault="00885371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предоставить специалистам Клиники (лечащему врачу) подробную информацию о состоянии своего здоровья</w:t>
      </w:r>
      <w:r w:rsidR="00B509AF" w:rsidRPr="00205ACB">
        <w:rPr>
          <w:rFonts w:ascii="Calibri Light" w:eastAsia="Arial" w:hAnsi="Calibri Light" w:cs="Calibri Light"/>
          <w:sz w:val="16"/>
          <w:szCs w:val="16"/>
        </w:rPr>
        <w:t xml:space="preserve"> и здоровья ближайших родственников</w:t>
      </w:r>
      <w:r w:rsidRPr="00205ACB">
        <w:rPr>
          <w:rFonts w:ascii="Calibri Light" w:eastAsia="Arial" w:hAnsi="Calibri Light" w:cs="Calibri Light"/>
          <w:sz w:val="16"/>
          <w:szCs w:val="16"/>
        </w:rPr>
        <w:t>, отягощенной наследственности, перенесенных и имеющихся заболеваниях,</w:t>
      </w:r>
      <w:r w:rsidR="00B509AF" w:rsidRPr="00205ACB">
        <w:rPr>
          <w:rFonts w:ascii="Calibri Light" w:eastAsia="Arial" w:hAnsi="Calibri Light" w:cs="Calibri Light"/>
          <w:sz w:val="16"/>
          <w:szCs w:val="16"/>
        </w:rPr>
        <w:t xml:space="preserve"> наличии вредных привычек, вредных и опасных условиях труда, </w:t>
      </w:r>
      <w:r w:rsidR="00B509AF" w:rsidRPr="00205ACB">
        <w:rPr>
          <w:rFonts w:ascii="Calibri Light" w:eastAsia="Arial" w:hAnsi="Calibri Light" w:cs="Calibri Light"/>
          <w:sz w:val="16"/>
          <w:szCs w:val="16"/>
        </w:rPr>
        <w:lastRenderedPageBreak/>
        <w:t>аллергических реакциях,</w:t>
      </w:r>
      <w:r w:rsidRPr="00205ACB">
        <w:rPr>
          <w:rFonts w:ascii="Calibri Light" w:eastAsia="Arial" w:hAnsi="Calibri Light" w:cs="Calibri Light"/>
          <w:sz w:val="16"/>
          <w:szCs w:val="16"/>
        </w:rPr>
        <w:t xml:space="preserve"> иных известных ему особенностях организма, способных оказать влияние на ход лечения и его эффективность</w:t>
      </w:r>
      <w:r w:rsidR="00464B6C" w:rsidRPr="00205ACB">
        <w:rPr>
          <w:rFonts w:ascii="Calibri Light" w:eastAsia="Arial" w:hAnsi="Calibri Light" w:cs="Calibri Light"/>
          <w:sz w:val="16"/>
          <w:szCs w:val="16"/>
        </w:rPr>
        <w:t>, о наличии заболеваний, представляющих опасность для окружающих, если Пациенту заранее известно о наличии данного заболевания</w:t>
      </w:r>
      <w:r w:rsidRPr="00205ACB">
        <w:rPr>
          <w:rFonts w:ascii="Calibri Light" w:eastAsia="Arial" w:hAnsi="Calibri Light" w:cs="Calibri Light"/>
          <w:sz w:val="16"/>
          <w:szCs w:val="16"/>
        </w:rPr>
        <w:t xml:space="preserve">; </w:t>
      </w:r>
    </w:p>
    <w:p w14:paraId="6B5F9C12" w14:textId="77777777" w:rsidR="00885371" w:rsidRPr="00205ACB" w:rsidRDefault="00885371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незамедлительно сообщать обо всех неблагоприятных симптомах в состоянии своего здоровья;</w:t>
      </w:r>
    </w:p>
    <w:p w14:paraId="4DF34411" w14:textId="6EA82739" w:rsidR="00885371" w:rsidRPr="00205ACB" w:rsidRDefault="00885371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соблюдать предписания лечащего врача, режим лечения, </w:t>
      </w:r>
      <w:r w:rsidR="00C126A7" w:rsidRPr="00205ACB">
        <w:rPr>
          <w:rFonts w:ascii="Calibri Light" w:hAnsi="Calibri Light" w:cs="Calibri Light"/>
          <w:sz w:val="16"/>
          <w:szCs w:val="16"/>
        </w:rPr>
        <w:t>правила внутреннего распорядка и поведения</w:t>
      </w:r>
      <w:r w:rsidRPr="00205ACB">
        <w:rPr>
          <w:rFonts w:ascii="Calibri Light" w:eastAsia="Arial" w:hAnsi="Calibri Light" w:cs="Calibri Light"/>
          <w:sz w:val="16"/>
          <w:szCs w:val="16"/>
        </w:rPr>
        <w:t>, установленные внутренним распорядком медицинской организации</w:t>
      </w:r>
      <w:r w:rsidR="00B509AF" w:rsidRPr="00205ACB">
        <w:rPr>
          <w:rFonts w:ascii="Calibri Light" w:eastAsia="Arial" w:hAnsi="Calibri Light" w:cs="Calibri Light"/>
          <w:sz w:val="16"/>
          <w:szCs w:val="16"/>
        </w:rPr>
        <w:t xml:space="preserve"> и </w:t>
      </w:r>
      <w:r w:rsidR="00B31F52" w:rsidRPr="00205ACB">
        <w:rPr>
          <w:rFonts w:ascii="Calibri Light" w:eastAsia="Arial" w:hAnsi="Calibri Light" w:cs="Calibri Light"/>
          <w:sz w:val="16"/>
          <w:szCs w:val="16"/>
        </w:rPr>
        <w:t>нормативно-правовыми актами РФ,</w:t>
      </w:r>
      <w:r w:rsidR="00B509AF" w:rsidRPr="00205ACB">
        <w:rPr>
          <w:rFonts w:ascii="Calibri Light" w:eastAsia="Arial" w:hAnsi="Calibri Light" w:cs="Calibri Light"/>
          <w:sz w:val="16"/>
          <w:szCs w:val="16"/>
        </w:rPr>
        <w:t xml:space="preserve"> регулярно выполнять личные санитарно-гигиенические процедуры, направленные на поддержание своего здоровья и санитарно-эпидемиологического режима Клиники</w:t>
      </w:r>
      <w:r w:rsidRPr="00205ACB">
        <w:rPr>
          <w:rFonts w:ascii="Calibri Light" w:eastAsia="Arial" w:hAnsi="Calibri Light" w:cs="Calibri Light"/>
          <w:sz w:val="16"/>
          <w:szCs w:val="16"/>
        </w:rPr>
        <w:t>;</w:t>
      </w:r>
    </w:p>
    <w:p w14:paraId="08871ED0" w14:textId="0E6EF1CD" w:rsidR="00885371" w:rsidRPr="00205ACB" w:rsidRDefault="00885371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при каждом посещении иметь при себе документ, удостоверяющий личность и предъявлять их по первому требованию администрации,</w:t>
      </w:r>
      <w:r w:rsidR="00C43427" w:rsidRPr="00205ACB">
        <w:rPr>
          <w:rFonts w:ascii="Calibri Light" w:eastAsia="Arial" w:hAnsi="Calibri Light" w:cs="Calibri Light"/>
          <w:sz w:val="16"/>
          <w:szCs w:val="16"/>
        </w:rPr>
        <w:t xml:space="preserve"> </w:t>
      </w:r>
      <w:r w:rsidRPr="00205ACB">
        <w:rPr>
          <w:rFonts w:ascii="Calibri Light" w:eastAsia="Arial" w:hAnsi="Calibri Light" w:cs="Calibri Light"/>
          <w:sz w:val="16"/>
          <w:szCs w:val="16"/>
        </w:rPr>
        <w:t>лечащего</w:t>
      </w:r>
      <w:r w:rsidR="00C43427" w:rsidRPr="00205ACB">
        <w:rPr>
          <w:rFonts w:ascii="Calibri Light" w:eastAsia="Arial" w:hAnsi="Calibri Light" w:cs="Calibri Light"/>
          <w:sz w:val="16"/>
          <w:szCs w:val="16"/>
        </w:rPr>
        <w:t xml:space="preserve"> </w:t>
      </w:r>
      <w:r w:rsidRPr="00205ACB">
        <w:rPr>
          <w:rFonts w:ascii="Calibri Light" w:eastAsia="Arial" w:hAnsi="Calibri Light" w:cs="Calibri Light"/>
          <w:sz w:val="16"/>
          <w:szCs w:val="16"/>
        </w:rPr>
        <w:t>врача, службы безопасности Клиники, а также предоставлять копию документа, удостоверяющего личность персоналу Клиники для</w:t>
      </w:r>
      <w:r w:rsidR="00C43427" w:rsidRPr="00205ACB">
        <w:rPr>
          <w:rFonts w:ascii="Calibri Light" w:eastAsia="Arial" w:hAnsi="Calibri Light" w:cs="Calibri Light"/>
          <w:sz w:val="16"/>
          <w:szCs w:val="16"/>
        </w:rPr>
        <w:t xml:space="preserve"> </w:t>
      </w:r>
      <w:r w:rsidRPr="00205ACB">
        <w:rPr>
          <w:rFonts w:ascii="Calibri Light" w:eastAsia="Arial" w:hAnsi="Calibri Light" w:cs="Calibri Light"/>
          <w:sz w:val="16"/>
          <w:szCs w:val="16"/>
        </w:rPr>
        <w:t>оформления необходимой медицинской документации.</w:t>
      </w:r>
    </w:p>
    <w:p w14:paraId="42B5D4D9" w14:textId="77777777" w:rsidR="00885371" w:rsidRPr="00205ACB" w:rsidRDefault="00885371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бережно относиться к имуществу Клиники.</w:t>
      </w:r>
    </w:p>
    <w:p w14:paraId="54B36704" w14:textId="2039B3F2" w:rsidR="00885371" w:rsidRPr="00205ACB" w:rsidRDefault="00885371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предоставить согласие на</w:t>
      </w:r>
      <w:r w:rsidR="001F2B6A" w:rsidRPr="00205ACB">
        <w:rPr>
          <w:rFonts w:ascii="Calibri Light" w:eastAsia="Arial" w:hAnsi="Calibri Light" w:cs="Calibri Light"/>
          <w:sz w:val="16"/>
          <w:szCs w:val="16"/>
        </w:rPr>
        <w:t xml:space="preserve"> обработку Клиникой и лицам, уполномо</w:t>
      </w:r>
      <w:r w:rsidR="00863E5D" w:rsidRPr="00205ACB">
        <w:rPr>
          <w:rFonts w:ascii="Calibri Light" w:eastAsia="Arial" w:hAnsi="Calibri Light" w:cs="Calibri Light"/>
          <w:sz w:val="16"/>
          <w:szCs w:val="16"/>
        </w:rPr>
        <w:t>ченным</w:t>
      </w:r>
      <w:r w:rsidR="001F2B6A" w:rsidRPr="00205ACB">
        <w:rPr>
          <w:rFonts w:ascii="Calibri Light" w:eastAsia="Arial" w:hAnsi="Calibri Light" w:cs="Calibri Light"/>
          <w:sz w:val="16"/>
          <w:szCs w:val="16"/>
        </w:rPr>
        <w:t xml:space="preserve"> Клиникой</w:t>
      </w:r>
      <w:r w:rsidR="00F76963" w:rsidRPr="00205ACB">
        <w:rPr>
          <w:rFonts w:ascii="Calibri Light" w:eastAsia="Arial" w:hAnsi="Calibri Light" w:cs="Calibri Light"/>
          <w:sz w:val="16"/>
          <w:szCs w:val="16"/>
        </w:rPr>
        <w:t>,</w:t>
      </w:r>
      <w:r w:rsidR="001F2B6A" w:rsidRPr="00205ACB">
        <w:rPr>
          <w:rFonts w:ascii="Calibri Light" w:eastAsia="Arial" w:hAnsi="Calibri Light" w:cs="Calibri Light"/>
          <w:sz w:val="16"/>
          <w:szCs w:val="16"/>
        </w:rPr>
        <w:t xml:space="preserve"> осуществлять обработку персональных данных исключительно в медицинских целях в связи с технической необходимостью, а также согласие</w:t>
      </w:r>
      <w:r w:rsidR="006B2E45" w:rsidRPr="00205ACB">
        <w:rPr>
          <w:rFonts w:ascii="Calibri Light" w:eastAsia="Arial" w:hAnsi="Calibri Light" w:cs="Calibri Light"/>
          <w:sz w:val="16"/>
          <w:szCs w:val="16"/>
        </w:rPr>
        <w:t xml:space="preserve"> на</w:t>
      </w:r>
      <w:r w:rsidR="00C43427" w:rsidRPr="00205ACB">
        <w:rPr>
          <w:rFonts w:ascii="Calibri Light" w:eastAsia="Arial" w:hAnsi="Calibri Light" w:cs="Calibri Light"/>
          <w:sz w:val="16"/>
          <w:szCs w:val="16"/>
        </w:rPr>
        <w:t xml:space="preserve"> </w:t>
      </w:r>
      <w:r w:rsidRPr="00205ACB">
        <w:rPr>
          <w:rFonts w:ascii="Calibri Light" w:eastAsia="Arial" w:hAnsi="Calibri Light" w:cs="Calibri Light"/>
          <w:sz w:val="16"/>
          <w:szCs w:val="16"/>
        </w:rPr>
        <w:t>предоставление персональных данных (в т.ч. специальных) Заказчику в целях исполнения Договора</w:t>
      </w:r>
      <w:r w:rsidR="00B509AF" w:rsidRPr="00205ACB">
        <w:rPr>
          <w:rFonts w:ascii="Calibri Light" w:eastAsia="Arial" w:hAnsi="Calibri Light" w:cs="Calibri Light"/>
          <w:sz w:val="16"/>
          <w:szCs w:val="16"/>
        </w:rPr>
        <w:t>;</w:t>
      </w:r>
    </w:p>
    <w:p w14:paraId="0183EAA9" w14:textId="77777777" w:rsidR="00B509AF" w:rsidRPr="00205ACB" w:rsidRDefault="00B509AF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предоставлять добровольное информированное согласие на оказание Клиникой медицинских услуг;</w:t>
      </w:r>
    </w:p>
    <w:p w14:paraId="3CCDFF94" w14:textId="77777777" w:rsidR="00B509AF" w:rsidRPr="00205ACB" w:rsidRDefault="00B509AF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проходить подготовку к медицинским исследованиям, манипуляциям и процедурам в соответствии с рекомендациями лечащего врача и правилами, изложенными в подписанном Пациентом добровольном информированном согласии на оказание медицинских услуг;</w:t>
      </w:r>
    </w:p>
    <w:p w14:paraId="45D2B4B9" w14:textId="77777777" w:rsidR="00B509AF" w:rsidRPr="00205ACB" w:rsidRDefault="00B509AF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оплачивать оказываемые Клиникой медицинские услуги в соответствии с условиями Договора;</w:t>
      </w:r>
    </w:p>
    <w:p w14:paraId="3F6BE7FC" w14:textId="77777777" w:rsidR="00B509AF" w:rsidRPr="00205ACB" w:rsidRDefault="00B509AF" w:rsidP="00C126A7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ознакомиться с Прайс-листом Клиники.</w:t>
      </w:r>
    </w:p>
    <w:p w14:paraId="29AF9307" w14:textId="42828930" w:rsidR="00885371" w:rsidRPr="00205ACB" w:rsidRDefault="00885371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При исполнении Договора Заказчик обязан:</w:t>
      </w:r>
    </w:p>
    <w:p w14:paraId="4FA83D46" w14:textId="24D5BBAC" w:rsidR="00DB5124" w:rsidRPr="00205ACB" w:rsidRDefault="00DB5124" w:rsidP="00C126A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С</w:t>
      </w:r>
      <w:r w:rsidR="00885371" w:rsidRPr="00205ACB">
        <w:rPr>
          <w:rFonts w:ascii="Calibri Light" w:hAnsi="Calibri Light" w:cs="Calibri Light"/>
          <w:sz w:val="16"/>
          <w:szCs w:val="16"/>
        </w:rPr>
        <w:t>воевременно оплачивать оказываемые Пациенту услуги согласно</w:t>
      </w:r>
      <w:r w:rsidRPr="00205ACB">
        <w:rPr>
          <w:rFonts w:ascii="Calibri Light" w:hAnsi="Calibri Light" w:cs="Calibri Light"/>
          <w:sz w:val="16"/>
          <w:szCs w:val="16"/>
        </w:rPr>
        <w:t xml:space="preserve"> положениям Договора. </w:t>
      </w:r>
    </w:p>
    <w:p w14:paraId="04437615" w14:textId="1E2D8125" w:rsidR="00B509AF" w:rsidRPr="00205ACB" w:rsidRDefault="00885371" w:rsidP="00C126A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Заказчик предоставляет свое согласие на обработку персональных данных, полученных </w:t>
      </w:r>
      <w:r w:rsidR="00F012B6" w:rsidRPr="00205ACB">
        <w:rPr>
          <w:rFonts w:ascii="Calibri Light" w:hAnsi="Calibri Light" w:cs="Calibri Light"/>
          <w:sz w:val="16"/>
          <w:szCs w:val="16"/>
        </w:rPr>
        <w:t>Клиникой</w:t>
      </w:r>
      <w:r w:rsidRPr="00205ACB">
        <w:rPr>
          <w:rFonts w:ascii="Calibri Light" w:hAnsi="Calibri Light" w:cs="Calibri Light"/>
          <w:sz w:val="16"/>
          <w:szCs w:val="16"/>
        </w:rPr>
        <w:t xml:space="preserve"> в рамках Договора, для целей исполнения Сторонами своих обязательств по Договору</w:t>
      </w:r>
      <w:r w:rsidR="00595F6A" w:rsidRPr="00205ACB">
        <w:rPr>
          <w:rFonts w:ascii="Calibri Light" w:hAnsi="Calibri Light" w:cs="Calibri Light"/>
          <w:sz w:val="16"/>
          <w:szCs w:val="16"/>
        </w:rPr>
        <w:t xml:space="preserve"> и предоставления их Пациенту в целях исполнения требований действующего законодательства</w:t>
      </w:r>
      <w:r w:rsidR="001F2B6A" w:rsidRPr="00205ACB">
        <w:rPr>
          <w:rFonts w:ascii="Calibri Light" w:hAnsi="Calibri Light" w:cs="Calibri Light"/>
          <w:sz w:val="16"/>
          <w:szCs w:val="16"/>
        </w:rPr>
        <w:t>, а также третьим лицам, которые уполномочены Клиникой осуществлять обработку персональных данных в связи с технической необходимостью исключительно в медицинских целях</w:t>
      </w:r>
      <w:r w:rsidR="00B509AF" w:rsidRPr="00205ACB">
        <w:rPr>
          <w:rFonts w:ascii="Calibri Light" w:hAnsi="Calibri Light" w:cs="Calibri Light"/>
          <w:sz w:val="16"/>
          <w:szCs w:val="16"/>
        </w:rPr>
        <w:t>;</w:t>
      </w:r>
    </w:p>
    <w:p w14:paraId="2B15BA54" w14:textId="412C6543" w:rsidR="00F012B6" w:rsidRPr="00205ACB" w:rsidRDefault="00B509AF" w:rsidP="00C126A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Извещать Клинику об изменении персональных данных Заказчика, указанных в Договоре в течение 10 (десяти) рабочих дней с даты такого изменения</w:t>
      </w:r>
      <w:r w:rsidR="005F2118" w:rsidRPr="00205ACB">
        <w:rPr>
          <w:rFonts w:ascii="Calibri Light" w:hAnsi="Calibri Light" w:cs="Calibri Light"/>
          <w:sz w:val="16"/>
          <w:szCs w:val="16"/>
        </w:rPr>
        <w:t>;</w:t>
      </w:r>
    </w:p>
    <w:p w14:paraId="5DB1BDE0" w14:textId="1DEC9A09" w:rsidR="005F2118" w:rsidRPr="00205ACB" w:rsidRDefault="005F2118" w:rsidP="00C126A7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в случаях, когда страховая компания Пациента отказывается по каким-либо причинам либо не в состоянии оплатить в связи со своим финансовым положением счета за оказанные такому Пациенту медицинские услуги, Заказчик обязуется оплачивать такие счета самостоятельно.</w:t>
      </w:r>
    </w:p>
    <w:p w14:paraId="7B99F2EB" w14:textId="77777777" w:rsidR="00595F6A" w:rsidRPr="00205ACB" w:rsidRDefault="00595F6A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При получении медицинских услуг Пациент имеет право:</w:t>
      </w:r>
    </w:p>
    <w:p w14:paraId="5C09095F" w14:textId="77777777" w:rsidR="00595F6A" w:rsidRPr="00205ACB" w:rsidRDefault="00595F6A" w:rsidP="00C126A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Получать квалифицированные медицинские услуги (медицинскую помощь).</w:t>
      </w:r>
    </w:p>
    <w:p w14:paraId="61B95FD8" w14:textId="77777777" w:rsidR="00595F6A" w:rsidRPr="00205ACB" w:rsidRDefault="00595F6A" w:rsidP="00C126A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Выбирать лечащего врача из числа медицинских сотрудников </w:t>
      </w:r>
      <w:r w:rsidR="00F012B6" w:rsidRPr="00205ACB">
        <w:rPr>
          <w:rFonts w:ascii="Calibri Light" w:eastAsia="Arial" w:hAnsi="Calibri Light" w:cs="Calibri Light"/>
          <w:sz w:val="16"/>
          <w:szCs w:val="16"/>
        </w:rPr>
        <w:t>Клиники</w:t>
      </w:r>
      <w:r w:rsidRPr="00205ACB">
        <w:rPr>
          <w:rFonts w:ascii="Calibri Light" w:eastAsia="Arial" w:hAnsi="Calibri Light" w:cs="Calibri Light"/>
          <w:sz w:val="16"/>
          <w:szCs w:val="16"/>
        </w:rPr>
        <w:t>.</w:t>
      </w:r>
    </w:p>
    <w:p w14:paraId="1F9ED59C" w14:textId="77777777" w:rsidR="00595F6A" w:rsidRPr="00205ACB" w:rsidRDefault="00595F6A" w:rsidP="00C126A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В любой момент отказаться от медицинской помощи. При этом Заказчик обязан оплатить </w:t>
      </w:r>
      <w:r w:rsidR="00F012B6" w:rsidRPr="00205ACB">
        <w:rPr>
          <w:rFonts w:ascii="Calibri Light" w:eastAsia="Arial" w:hAnsi="Calibri Light" w:cs="Calibri Light"/>
          <w:sz w:val="16"/>
          <w:szCs w:val="16"/>
        </w:rPr>
        <w:t>Клинике</w:t>
      </w:r>
      <w:r w:rsidRPr="00205ACB">
        <w:rPr>
          <w:rFonts w:ascii="Calibri Light" w:eastAsia="Arial" w:hAnsi="Calibri Light" w:cs="Calibri Light"/>
          <w:sz w:val="16"/>
          <w:szCs w:val="16"/>
        </w:rPr>
        <w:t xml:space="preserve"> фактически оказанные Пациенту медицинские услуги.</w:t>
      </w:r>
    </w:p>
    <w:p w14:paraId="2B7589FB" w14:textId="77777777" w:rsidR="00595F6A" w:rsidRPr="00205ACB" w:rsidRDefault="00595F6A" w:rsidP="00C126A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связанных с ними рисками, возможных вариантах медицинского вмешательства, их последствиях и результатах проведенного лечения.</w:t>
      </w:r>
    </w:p>
    <w:p w14:paraId="573B2086" w14:textId="64076B8E" w:rsidR="00595F6A" w:rsidRPr="00205ACB" w:rsidRDefault="00595F6A" w:rsidP="00C126A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Пациент имеет право на отказ от медицинского вмешательства. В случаях, когда состояние Пациента не позволяет ему выразить свою волю, а медицинское вмешательство неотложно, вопрос о его проведении в интересах</w:t>
      </w:r>
      <w:r w:rsidR="00C43427" w:rsidRPr="00205ACB">
        <w:rPr>
          <w:rFonts w:ascii="Calibri Light" w:eastAsia="Arial" w:hAnsi="Calibri Light" w:cs="Calibri Light"/>
          <w:sz w:val="16"/>
          <w:szCs w:val="16"/>
        </w:rPr>
        <w:t xml:space="preserve"> </w:t>
      </w:r>
      <w:r w:rsidRPr="00205ACB">
        <w:rPr>
          <w:rFonts w:ascii="Calibri Light" w:eastAsia="Arial" w:hAnsi="Calibri Light" w:cs="Calibri Light"/>
          <w:sz w:val="16"/>
          <w:szCs w:val="16"/>
        </w:rPr>
        <w:t>Пациента решает консилиум,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законным представителем, а также врачом.</w:t>
      </w:r>
    </w:p>
    <w:p w14:paraId="125B9351" w14:textId="77777777" w:rsidR="00595F6A" w:rsidRPr="00205ACB" w:rsidRDefault="00595F6A" w:rsidP="00C126A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Получать сведения о квалификации и сертификации специалистов </w:t>
      </w:r>
      <w:r w:rsidR="00F012B6" w:rsidRPr="00205ACB">
        <w:rPr>
          <w:rFonts w:ascii="Calibri Light" w:eastAsia="Arial" w:hAnsi="Calibri Light" w:cs="Calibri Light"/>
          <w:sz w:val="16"/>
          <w:szCs w:val="16"/>
        </w:rPr>
        <w:t>Клиники</w:t>
      </w:r>
      <w:r w:rsidR="00A545E2" w:rsidRPr="00205ACB">
        <w:rPr>
          <w:rFonts w:ascii="Calibri Light" w:eastAsia="Arial" w:hAnsi="Calibri Light" w:cs="Calibri Light"/>
          <w:sz w:val="16"/>
          <w:szCs w:val="16"/>
        </w:rPr>
        <w:t>;</w:t>
      </w:r>
    </w:p>
    <w:p w14:paraId="5E2F4DB6" w14:textId="13A915C6" w:rsidR="00A545E2" w:rsidRPr="00205ACB" w:rsidRDefault="00A545E2" w:rsidP="00C126A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Подчиняться </w:t>
      </w:r>
      <w:r w:rsidR="00C126A7" w:rsidRPr="00205ACB">
        <w:rPr>
          <w:rFonts w:ascii="Calibri Light" w:hAnsi="Calibri Light" w:cs="Calibri Light"/>
          <w:sz w:val="16"/>
          <w:szCs w:val="16"/>
        </w:rPr>
        <w:t>Правилам внутреннего распорядка и поведения Клиники</w:t>
      </w:r>
      <w:r w:rsidRPr="00205ACB">
        <w:rPr>
          <w:rFonts w:ascii="Calibri Light" w:eastAsia="Arial" w:hAnsi="Calibri Light" w:cs="Calibri Light"/>
          <w:sz w:val="16"/>
          <w:szCs w:val="16"/>
        </w:rPr>
        <w:t>.</w:t>
      </w:r>
    </w:p>
    <w:p w14:paraId="57C51D4D" w14:textId="77777777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eastAsia="Arial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Клиника при предоставлении медицинских услуг имеет право:</w:t>
      </w:r>
    </w:p>
    <w:p w14:paraId="4001F92D" w14:textId="77777777" w:rsidR="00F012B6" w:rsidRPr="00205ACB" w:rsidRDefault="00F012B6" w:rsidP="00C126A7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  <w:lang w:val="uz-Cyrl-UZ"/>
        </w:rPr>
      </w:pPr>
      <w:r w:rsidRPr="00205ACB">
        <w:rPr>
          <w:rFonts w:ascii="Calibri Light" w:hAnsi="Calibri Light" w:cs="Calibri Light"/>
          <w:sz w:val="16"/>
          <w:szCs w:val="16"/>
        </w:rPr>
        <w:t>Определять длительность лечения, объем медицинских услуг,</w:t>
      </w:r>
      <w:r w:rsidRPr="00205ACB">
        <w:rPr>
          <w:rFonts w:ascii="Calibri Light" w:hAnsi="Calibri Light" w:cs="Calibri Light"/>
          <w:sz w:val="16"/>
          <w:szCs w:val="16"/>
          <w:lang w:val="uz-Cyrl-UZ"/>
        </w:rPr>
        <w:t xml:space="preserve"> необходимость перевода в отделения другого профиля в соответствии с состоянием здоровья Пациента.</w:t>
      </w:r>
    </w:p>
    <w:p w14:paraId="26C103E6" w14:textId="77777777" w:rsidR="00F012B6" w:rsidRPr="00205ACB" w:rsidRDefault="00F012B6" w:rsidP="00C126A7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В случае возникновения неотложных состояний, угрожающих жизни Пациента,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помощи.</w:t>
      </w:r>
    </w:p>
    <w:p w14:paraId="26D90D1F" w14:textId="77777777" w:rsidR="00F435F0" w:rsidRPr="00205ACB" w:rsidRDefault="00F435F0" w:rsidP="00C126A7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Принять денежные средства от третьего лица в качестве исполнения обязательства Заказчика, если Заказчик не заявит Клинике об обратном.</w:t>
      </w:r>
    </w:p>
    <w:p w14:paraId="6EF9336C" w14:textId="1685B0EE" w:rsidR="00B6675F" w:rsidRPr="00205ACB" w:rsidRDefault="00B6675F" w:rsidP="00C126A7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В случае если Пациент </w:t>
      </w:r>
      <w:r w:rsidR="00E1699B" w:rsidRPr="00205ACB">
        <w:rPr>
          <w:rFonts w:ascii="Calibri Light" w:hAnsi="Calibri Light" w:cs="Calibri Light"/>
          <w:bCs/>
          <w:sz w:val="16"/>
          <w:szCs w:val="16"/>
        </w:rPr>
        <w:t>опаздывает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 на приём по предварительной записи на 10 (Десять) минут и более – Клиника вправе приступить к приёму последующего Пациента с предложением опоздавшему</w:t>
      </w:r>
      <w:r w:rsidR="005752D9" w:rsidRPr="00205ACB">
        <w:rPr>
          <w:rFonts w:ascii="Calibri Light" w:hAnsi="Calibri Light" w:cs="Calibri Light"/>
          <w:bCs/>
          <w:sz w:val="16"/>
          <w:szCs w:val="16"/>
        </w:rPr>
        <w:t xml:space="preserve"> Пациенту подождать его очереди;</w:t>
      </w:r>
    </w:p>
    <w:p w14:paraId="7BA546D2" w14:textId="77777777" w:rsidR="00F20448" w:rsidRPr="00205ACB" w:rsidRDefault="00F20448" w:rsidP="00C126A7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Предоставить Заказчику возможность оплатить услуги с помощью его биометрических данных (при наличии технической возможности со стороны Клиники);</w:t>
      </w:r>
    </w:p>
    <w:p w14:paraId="1551CF9A" w14:textId="77777777" w:rsidR="005752D9" w:rsidRPr="00205ACB" w:rsidRDefault="005752D9" w:rsidP="00C126A7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Использовать приборы замера температуры тела в отношении посетителей зданий Клиники;</w:t>
      </w:r>
    </w:p>
    <w:p w14:paraId="7E960CB3" w14:textId="77777777" w:rsidR="005752D9" w:rsidRPr="00205ACB" w:rsidRDefault="005752D9" w:rsidP="00C126A7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Вести видеонаблюдение в целях обеспечения безопасности посетителей зданий Клиники, в том числе, но не исключительно в палате, где находится Пациент. </w:t>
      </w:r>
    </w:p>
    <w:p w14:paraId="6FD92464" w14:textId="0FEDDECB" w:rsidR="00F435F0" w:rsidRPr="00205ACB" w:rsidRDefault="00B05B3C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Принимая </w:t>
      </w:r>
      <w:r w:rsidR="00DD5FB8" w:rsidRPr="00205ACB">
        <w:rPr>
          <w:rFonts w:ascii="Calibri Light" w:hAnsi="Calibri Light" w:cs="Calibri Light"/>
          <w:bCs/>
          <w:sz w:val="16"/>
          <w:szCs w:val="16"/>
        </w:rPr>
        <w:t>Оферту</w:t>
      </w:r>
      <w:r w:rsidRPr="00205ACB">
        <w:rPr>
          <w:rFonts w:ascii="Calibri Light" w:hAnsi="Calibri Light" w:cs="Calibri Light"/>
          <w:bCs/>
          <w:sz w:val="16"/>
          <w:szCs w:val="16"/>
        </w:rPr>
        <w:t>, Заказчик подтверждает, что уведомлен о возможности оказания медицинской помощи иными медицинскими организациями без взимания платы в рамках программы государственных гарантий Российской Федерации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78561120" w14:textId="77777777" w:rsidR="00F012B6" w:rsidRPr="00205ACB" w:rsidRDefault="00F012B6" w:rsidP="00B21B45">
      <w:pPr>
        <w:tabs>
          <w:tab w:val="left" w:pos="0"/>
          <w:tab w:val="left" w:pos="709"/>
        </w:tabs>
        <w:spacing w:after="0" w:line="240" w:lineRule="auto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18DC021F" w14:textId="77777777" w:rsidR="00F012B6" w:rsidRPr="00205ACB" w:rsidRDefault="00F012B6" w:rsidP="00C126A7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985"/>
          <w:tab w:val="left" w:pos="2410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b/>
          <w:bCs/>
          <w:sz w:val="16"/>
          <w:szCs w:val="16"/>
        </w:rPr>
      </w:pPr>
      <w:r w:rsidRPr="00205ACB">
        <w:rPr>
          <w:rFonts w:ascii="Calibri Light" w:hAnsi="Calibri Light" w:cs="Calibri Light"/>
          <w:b/>
          <w:bCs/>
          <w:sz w:val="16"/>
          <w:szCs w:val="16"/>
        </w:rPr>
        <w:t>ПОРЯДОК ОКАЗАНИЯ МЕДИЦИНСКИХ УСЛУГ</w:t>
      </w:r>
    </w:p>
    <w:p w14:paraId="596B827E" w14:textId="77777777" w:rsidR="00DD5FB8" w:rsidRPr="00205ACB" w:rsidRDefault="00DD5FB8" w:rsidP="00B21B45">
      <w:pPr>
        <w:pStyle w:val="a3"/>
        <w:tabs>
          <w:tab w:val="left" w:pos="0"/>
          <w:tab w:val="left" w:pos="709"/>
          <w:tab w:val="left" w:pos="1985"/>
          <w:tab w:val="left" w:pos="2410"/>
        </w:tabs>
        <w:spacing w:after="0" w:line="240" w:lineRule="auto"/>
        <w:ind w:left="0"/>
        <w:contextualSpacing w:val="0"/>
        <w:rPr>
          <w:rFonts w:ascii="Calibri Light" w:hAnsi="Calibri Light" w:cs="Calibri Light"/>
          <w:b/>
          <w:bCs/>
          <w:sz w:val="16"/>
          <w:szCs w:val="16"/>
        </w:rPr>
      </w:pPr>
    </w:p>
    <w:p w14:paraId="4B4A1EBA" w14:textId="6055061B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Медицинские услуги оказываются в соответствии с порядками оказания медицинской помощи, а также на основе</w:t>
      </w:r>
      <w:r w:rsidR="00C43427" w:rsidRPr="00205ACB">
        <w:rPr>
          <w:rFonts w:ascii="Calibri Light" w:hAnsi="Calibri Light" w:cs="Calibri Light"/>
          <w:bCs/>
          <w:sz w:val="16"/>
          <w:szCs w:val="16"/>
        </w:rPr>
        <w:t xml:space="preserve"> </w:t>
      </w:r>
      <w:r w:rsidRPr="00205ACB">
        <w:rPr>
          <w:rFonts w:ascii="Calibri Light" w:hAnsi="Calibri Light" w:cs="Calibri Light"/>
          <w:bCs/>
          <w:sz w:val="16"/>
          <w:szCs w:val="16"/>
        </w:rPr>
        <w:t>стандартов медицинской помощи, действующими на территории Российской Федерации, либо, по просьбе Пациента,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помощи, действующего на территории Российской Федерации.</w:t>
      </w:r>
    </w:p>
    <w:p w14:paraId="758999A3" w14:textId="7D6D0E90" w:rsidR="00F012B6" w:rsidRPr="00205ACB" w:rsidRDefault="00F012B6" w:rsidP="00B21B45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Объем и характер медицинских услуг устанавливается на основании предварительного диагноза и пожеланий Пациента, если они не противоречат общепринятой лечебной практике. В ходе проведения лечения объем, и характер медицинских услуг может быть скорректирован специалистами Клиники. При необходимости Сторонами может быть согласована смета на оказание медицинских услуг.</w:t>
      </w:r>
    </w:p>
    <w:p w14:paraId="3AD7FAC6" w14:textId="77777777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Срок оказания медицинских услуг определяется, исходя из объема профилактических, диагностических и лечебных мероприятий, предусмотренных нормативными документами, с учетом режима работы Клиники.</w:t>
      </w:r>
      <w:r w:rsidR="00F435F0" w:rsidRPr="00205ACB">
        <w:rPr>
          <w:rFonts w:ascii="Calibri Light" w:hAnsi="Calibri Light" w:cs="Calibri Light"/>
          <w:bCs/>
          <w:sz w:val="16"/>
          <w:szCs w:val="16"/>
        </w:rPr>
        <w:t xml:space="preserve"> Амбулаторная медицинская помощь оказывается Клиникой в день обращения, если иной порядок не установлен в порядках и стандартах оказания медицинской помощи, а также при доступности выбранного Пациентом врача. Стационарная медицинская помощь оказывается в период госпитализации.</w:t>
      </w:r>
    </w:p>
    <w:p w14:paraId="0ABC61D0" w14:textId="77777777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Медицинское вмешательство осуществляется при условии наличия </w:t>
      </w:r>
      <w:r w:rsidR="00B509AF" w:rsidRPr="00205ACB">
        <w:rPr>
          <w:rFonts w:ascii="Calibri Light" w:hAnsi="Calibri Light" w:cs="Calibri Light"/>
          <w:bCs/>
          <w:sz w:val="16"/>
          <w:szCs w:val="16"/>
        </w:rPr>
        <w:t xml:space="preserve">подписанного </w:t>
      </w:r>
      <w:r w:rsidRPr="00205ACB">
        <w:rPr>
          <w:rFonts w:ascii="Calibri Light" w:hAnsi="Calibri Light" w:cs="Calibri Light"/>
          <w:bCs/>
          <w:sz w:val="16"/>
          <w:szCs w:val="16"/>
        </w:rPr>
        <w:t>информированного добровольного согласия Пациента или его законного представителя, полученного в соответствии с требованиями действующего законодательства</w:t>
      </w:r>
      <w:r w:rsidR="00B509AF" w:rsidRPr="00205ACB">
        <w:rPr>
          <w:rFonts w:ascii="Calibri Light" w:hAnsi="Calibri Light" w:cs="Calibri Light"/>
          <w:bCs/>
          <w:sz w:val="16"/>
          <w:szCs w:val="16"/>
        </w:rPr>
        <w:t>, если иное не установлено законодательством Российской Федерации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. </w:t>
      </w:r>
    </w:p>
    <w:p w14:paraId="780120E8" w14:textId="6F488F43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Клиника вправе привлекать для оказания медицинских услуг по Договору иные медицинские организации, имеющие лицензии на медицинскую деятельность и соответствующие иным требованиям действующего законодательства. В этом случае Клиника координирует действия привлекаемых к оказанию услуг медицинских организаций, обеспечивает предоставление Пациенту и уполномоченным последним в Заявлении Пациента лицам информации о ходе лечения, состоянии здоровья Пациента, иных условиях оказания медицинской помощи.</w:t>
      </w:r>
    </w:p>
    <w:p w14:paraId="5E5854E6" w14:textId="77777777" w:rsidR="00F012B6" w:rsidRPr="00205ACB" w:rsidRDefault="002F0632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lastRenderedPageBreak/>
        <w:t>Медицинская помощь может быть оказана иными медицинскими организациями без взимания платы в рамках программы государственных гарантий Российской Федерации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6C9926EB" w14:textId="77777777" w:rsidR="0030527E" w:rsidRPr="00205ACB" w:rsidRDefault="0030527E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Стороны определили, что в случае госпитализации Пациента - Клиника ежедневно в течение всего такого срока госпитализации направляет на адрес электронной почты Заказчика детализацию об оказанных услугах, в том числе и об их стоимости, за каждый прошедший день госпитализации.  При непоступлении в адрес Клиники со стороны Заказчика претензий в отношении таких медицинских услуг в течение 10 дней с даты направления по электронной почте детализации оказанных услуг, такие услуги считаются принятыми Заказчиком.</w:t>
      </w:r>
    </w:p>
    <w:p w14:paraId="55A66C64" w14:textId="77F64E9C" w:rsidR="0030527E" w:rsidRPr="00205ACB" w:rsidRDefault="0030527E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Приём малолетнего ребёнка в возрасте до 14 лет (включительно) производится Клиникой только в присутствии родителя, иного законного представителя, представителя по доверенности.</w:t>
      </w:r>
    </w:p>
    <w:p w14:paraId="0C79FA56" w14:textId="77777777" w:rsidR="00DD5FB8" w:rsidRPr="00205ACB" w:rsidRDefault="00DD5FB8" w:rsidP="00B21B45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7DBDD5B1" w14:textId="77777777" w:rsidR="00F012B6" w:rsidRPr="00205ACB" w:rsidRDefault="00F012B6" w:rsidP="00C126A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b/>
          <w:bCs/>
          <w:sz w:val="16"/>
          <w:szCs w:val="16"/>
        </w:rPr>
      </w:pPr>
      <w:r w:rsidRPr="00205ACB">
        <w:rPr>
          <w:rFonts w:ascii="Calibri Light" w:hAnsi="Calibri Light" w:cs="Calibri Light"/>
          <w:b/>
          <w:bCs/>
          <w:sz w:val="16"/>
          <w:szCs w:val="16"/>
        </w:rPr>
        <w:t>ПОРЯДОК ПРОВЕДЕНИЯ ВЗАИМОРАСЧЕТОВ ЗА ОКАЗАННЫЕ МЕДИЦИНСКИЕ УСЛУГИ</w:t>
      </w:r>
    </w:p>
    <w:p w14:paraId="3E85718F" w14:textId="77777777" w:rsidR="00DD5FB8" w:rsidRPr="00205ACB" w:rsidRDefault="00DD5FB8" w:rsidP="00B21B45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b/>
          <w:bCs/>
          <w:sz w:val="16"/>
          <w:szCs w:val="16"/>
        </w:rPr>
      </w:pPr>
    </w:p>
    <w:p w14:paraId="76BBD4D8" w14:textId="5496378E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Перечень и цена оказываемых </w:t>
      </w:r>
      <w:r w:rsidR="006C61F5" w:rsidRPr="00205ACB">
        <w:rPr>
          <w:rFonts w:ascii="Calibri Light" w:hAnsi="Calibri Light" w:cs="Calibri Light"/>
          <w:bCs/>
          <w:sz w:val="16"/>
          <w:szCs w:val="16"/>
        </w:rPr>
        <w:t>Клиникой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 медицинских услуг предусмотрены</w:t>
      </w:r>
      <w:r w:rsidR="00C43427" w:rsidRPr="00205ACB">
        <w:rPr>
          <w:rFonts w:ascii="Calibri Light" w:hAnsi="Calibri Light" w:cs="Calibri Light"/>
          <w:bCs/>
          <w:sz w:val="16"/>
          <w:szCs w:val="16"/>
        </w:rPr>
        <w:t xml:space="preserve"> 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в прейскуранте (Прайс-листе), действующем на дату оказания медицинской услуги. Цены в Прайс-листе указываются </w:t>
      </w:r>
      <w:r w:rsidR="00EE5620" w:rsidRPr="00205ACB">
        <w:rPr>
          <w:rFonts w:ascii="Calibri Light" w:hAnsi="Calibri Light" w:cs="Calibri Light"/>
          <w:bCs/>
          <w:sz w:val="16"/>
          <w:szCs w:val="16"/>
        </w:rPr>
        <w:t>в рублях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, все расчеты по Договору осуществляются </w:t>
      </w:r>
      <w:r w:rsidR="00EE5620" w:rsidRPr="00205ACB">
        <w:rPr>
          <w:rFonts w:ascii="Calibri Light" w:hAnsi="Calibri Light" w:cs="Calibri Light"/>
          <w:bCs/>
          <w:sz w:val="16"/>
          <w:szCs w:val="16"/>
        </w:rPr>
        <w:t>в рублях</w:t>
      </w:r>
      <w:r w:rsidRPr="00205ACB">
        <w:rPr>
          <w:rFonts w:ascii="Calibri Light" w:hAnsi="Calibri Light" w:cs="Calibri Light"/>
          <w:bCs/>
          <w:sz w:val="16"/>
          <w:szCs w:val="16"/>
        </w:rPr>
        <w:t>.</w:t>
      </w:r>
      <w:r w:rsidR="006C61F5" w:rsidRPr="00205ACB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91554E" w:rsidRPr="00205ACB">
        <w:rPr>
          <w:rFonts w:ascii="Calibri Light" w:hAnsi="Calibri Light" w:cs="Calibri Light"/>
          <w:bCs/>
          <w:sz w:val="16"/>
          <w:szCs w:val="16"/>
        </w:rPr>
        <w:t>Клиника вправе устанавливать различные Прайс-листы для каждого из медицинских центров.</w:t>
      </w:r>
      <w:r w:rsidR="0025563E" w:rsidRPr="00205ACB">
        <w:rPr>
          <w:rFonts w:ascii="Calibri Light" w:hAnsi="Calibri Light" w:cs="Calibri Light"/>
          <w:bCs/>
          <w:sz w:val="16"/>
          <w:szCs w:val="16"/>
        </w:rPr>
        <w:t xml:space="preserve"> </w:t>
      </w:r>
    </w:p>
    <w:p w14:paraId="0EA3E471" w14:textId="37474621" w:rsidR="008E73C5" w:rsidRPr="00205ACB" w:rsidRDefault="008E73C5" w:rsidP="008E73C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Клиника информирует Пациента перед началом оказания медицинских услуг о том, что стоимость услуг в ночное время (в частности оказание специализированной медицинской помощи) выше согласно прейскуранту, поскольку такие услуги оказываются в нерабочее время соответствующих специалистов.</w:t>
      </w:r>
    </w:p>
    <w:p w14:paraId="1EE151BD" w14:textId="7DCD0E97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На момент подписания Договора Заказчик ознакомлен с действующим Прайс-листом</w:t>
      </w:r>
      <w:r w:rsidR="006C61F5" w:rsidRPr="00205ACB">
        <w:rPr>
          <w:rFonts w:ascii="Calibri Light" w:hAnsi="Calibri Light" w:cs="Calibri Light"/>
          <w:bCs/>
          <w:sz w:val="16"/>
          <w:szCs w:val="16"/>
        </w:rPr>
        <w:t xml:space="preserve"> для каждого из интересующих его медицинских центров</w:t>
      </w:r>
      <w:r w:rsidR="00EE5620" w:rsidRPr="00205ACB">
        <w:rPr>
          <w:rFonts w:ascii="Calibri Light" w:hAnsi="Calibri Light" w:cs="Calibri Light"/>
          <w:bCs/>
          <w:sz w:val="16"/>
          <w:szCs w:val="16"/>
        </w:rPr>
        <w:t xml:space="preserve"> Клиники</w:t>
      </w:r>
      <w:r w:rsidRPr="00205ACB">
        <w:rPr>
          <w:rFonts w:ascii="Calibri Light" w:hAnsi="Calibri Light" w:cs="Calibri Light"/>
          <w:bCs/>
          <w:sz w:val="16"/>
          <w:szCs w:val="16"/>
        </w:rPr>
        <w:t>.</w:t>
      </w:r>
    </w:p>
    <w:p w14:paraId="45098F75" w14:textId="77777777" w:rsidR="00F012B6" w:rsidRPr="00205ACB" w:rsidRDefault="006C61F5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Клиника</w:t>
      </w:r>
      <w:r w:rsidR="00F012B6" w:rsidRPr="00205ACB">
        <w:rPr>
          <w:rFonts w:ascii="Calibri Light" w:hAnsi="Calibri Light" w:cs="Calibri Light"/>
          <w:bCs/>
          <w:sz w:val="16"/>
          <w:szCs w:val="16"/>
        </w:rPr>
        <w:t xml:space="preserve"> вправе изменять Прайс-лист в период действия Договора. Информация об изменении стоимости медицинских услуг, а также измененный Прайс-лист доводятся до Заказчика (Пациента) </w:t>
      </w:r>
      <w:r w:rsidRPr="00205ACB">
        <w:rPr>
          <w:rFonts w:ascii="Calibri Light" w:hAnsi="Calibri Light" w:cs="Calibri Light"/>
          <w:bCs/>
          <w:sz w:val="16"/>
          <w:szCs w:val="16"/>
        </w:rPr>
        <w:t>путем размещения в сети «Интернет»</w:t>
      </w:r>
      <w:r w:rsidR="00FC2543" w:rsidRPr="00205ACB">
        <w:rPr>
          <w:rFonts w:ascii="Calibri Light" w:hAnsi="Calibri Light" w:cs="Calibri Light"/>
          <w:bCs/>
          <w:sz w:val="16"/>
          <w:szCs w:val="16"/>
        </w:rPr>
        <w:t>, на официальном сайте медицинских центров Клиники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 и на информационных стендах в медицинских центрах</w:t>
      </w:r>
      <w:r w:rsidR="00F012B6" w:rsidRPr="00205ACB">
        <w:rPr>
          <w:rFonts w:ascii="Calibri Light" w:hAnsi="Calibri Light" w:cs="Calibri Light"/>
          <w:bCs/>
          <w:sz w:val="16"/>
          <w:szCs w:val="16"/>
        </w:rPr>
        <w:t>.</w:t>
      </w:r>
    </w:p>
    <w:p w14:paraId="46937233" w14:textId="1762C8FF" w:rsidR="001350FA" w:rsidRPr="00205ACB" w:rsidRDefault="00243539" w:rsidP="00243539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Если иное не предусмотрено Договором, услуги Клиники подлежат предварительной оплате Заказчиком, до момента начала оказания услуг. В случае, если услуги не были оплачены Заказчиком на условиях предварительной оплаты, они должны быть оплачены в день их оказания, до покидания территории Клиники Пациентом (Заказчиком).</w:t>
      </w:r>
    </w:p>
    <w:p w14:paraId="3C924D91" w14:textId="2D15BE0E" w:rsidR="00243539" w:rsidRPr="00205ACB" w:rsidRDefault="00243539" w:rsidP="00243539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Пациенты без гражданства Российской Федерации оплачивают амбулаторные медицинские услуги на условиях полной предоплаты или Предавторизации.</w:t>
      </w:r>
    </w:p>
    <w:p w14:paraId="5148762F" w14:textId="77777777" w:rsidR="00985F0C" w:rsidRPr="00205ACB" w:rsidRDefault="00985F0C" w:rsidP="00C126A7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Прейскурант Клиники может включать в себя медицинские услуги комплексного характера, в которые могут входить как несколько одинаковых услуг, так и несколько разных. Комплексность таких услуг будет следовать из их наименования. </w:t>
      </w:r>
    </w:p>
    <w:p w14:paraId="63EADC9D" w14:textId="77777777" w:rsidR="00985F0C" w:rsidRPr="00205ACB" w:rsidRDefault="00985F0C" w:rsidP="00C126A7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ab/>
        <w:t xml:space="preserve">Стоимость комплексной услуги ниже, чем если бы приобретались входящие в нее медицинские услуги по отдельности (предоставление скидки), в связи с чем при заказе таких услуг Заказчик понимает, что их приобретение носит алеаторный (рисковый) характер как для него самого, так и для Клиники (реализация алеаторности для Клиники заключается в предоставлении медицинских услуг в большем объеме, но за меньшую плату, а для Заказчика в возможном не исчерпании всех услуг, входящих в состав комплексной услуги). </w:t>
      </w:r>
    </w:p>
    <w:p w14:paraId="441E5052" w14:textId="77777777" w:rsidR="00985F0C" w:rsidRPr="00205ACB" w:rsidRDefault="00985F0C" w:rsidP="00C126A7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ab/>
        <w:t>В случае отказа от услуг, входящих в комплексную услугу, после их приобретения и частичного исчерпания, а также требования произвести возврат денежных средств, считается, что Заказчик отказался от предоставленной ему скидки, в связи с чем производится возврат остатка денежных средств после пересчета исчерпанных услуг в соответствии с Прейскурантом Клиники, как если бы приобретались услуги по отдельности (не в комплексе). Правила настоящего пункта распространяются также и на комплексные предоперационные обследования (исследования).</w:t>
      </w:r>
    </w:p>
    <w:p w14:paraId="702CF6B9" w14:textId="77777777" w:rsidR="00456ED4" w:rsidRPr="00205ACB" w:rsidRDefault="00456ED4" w:rsidP="00456ED4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eastAsia="Times New Roman" w:hAnsi="Calibri Light" w:cs="Calibri Light"/>
          <w:sz w:val="16"/>
          <w:szCs w:val="16"/>
        </w:rPr>
        <w:t>В стоимость приема (осмотра, консультации) врача любого направления не входит стоимость проводимых в ходе приема диагностических, лабораторных исследований, медицинских манипуляций. Они оплачиваются отдельно, согласно ценам, предусмотренным в прейскуранте (Прайс-листе) Клиники.</w:t>
      </w:r>
    </w:p>
    <w:p w14:paraId="6E562506" w14:textId="77777777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В случае оказания медицинских услуг в условиях стационара (госпитализация) оплата осуществляется в следующем порядке:</w:t>
      </w:r>
    </w:p>
    <w:p w14:paraId="4B3CC81E" w14:textId="126A4009" w:rsidR="00F012B6" w:rsidRPr="00205ACB" w:rsidRDefault="00F012B6" w:rsidP="00C126A7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В случае плановой госпитализации Заказчик оплачивает аванс (депозит) в размере </w:t>
      </w:r>
      <w:r w:rsidR="0025563E" w:rsidRPr="00205ACB">
        <w:rPr>
          <w:rFonts w:ascii="Calibri Light" w:hAnsi="Calibri Light" w:cs="Calibri Light"/>
          <w:bCs/>
          <w:sz w:val="16"/>
          <w:szCs w:val="16"/>
        </w:rPr>
        <w:t xml:space="preserve">100% от стоимости подлежащих оказанию медицинских услуг </w:t>
      </w:r>
      <w:r w:rsidRPr="00205ACB">
        <w:rPr>
          <w:rFonts w:ascii="Calibri Light" w:hAnsi="Calibri Light" w:cs="Calibri Light"/>
          <w:bCs/>
          <w:sz w:val="16"/>
          <w:szCs w:val="16"/>
        </w:rPr>
        <w:t>согласно предвар</w:t>
      </w:r>
      <w:r w:rsidR="006B2E45" w:rsidRPr="00205ACB">
        <w:rPr>
          <w:rFonts w:ascii="Calibri Light" w:hAnsi="Calibri Light" w:cs="Calibri Light"/>
          <w:bCs/>
          <w:sz w:val="16"/>
          <w:szCs w:val="16"/>
        </w:rPr>
        <w:t>ительной (приблизительной) смете</w:t>
      </w:r>
      <w:r w:rsidRPr="00205ACB">
        <w:rPr>
          <w:rFonts w:ascii="Calibri Light" w:hAnsi="Calibri Light" w:cs="Calibri Light"/>
          <w:bCs/>
          <w:sz w:val="16"/>
          <w:szCs w:val="16"/>
        </w:rPr>
        <w:t>.</w:t>
      </w:r>
    </w:p>
    <w:p w14:paraId="75D601EF" w14:textId="77777777" w:rsidR="00F012B6" w:rsidRPr="00205ACB" w:rsidRDefault="00F012B6" w:rsidP="00C126A7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В случае </w:t>
      </w:r>
      <w:r w:rsidR="00B509AF" w:rsidRPr="00205ACB">
        <w:rPr>
          <w:rFonts w:ascii="Calibri Light" w:hAnsi="Calibri Light" w:cs="Calibri Light"/>
          <w:bCs/>
          <w:sz w:val="16"/>
          <w:szCs w:val="16"/>
        </w:rPr>
        <w:t xml:space="preserve">внеплановой </w:t>
      </w:r>
      <w:r w:rsidRPr="00205ACB">
        <w:rPr>
          <w:rFonts w:ascii="Calibri Light" w:hAnsi="Calibri Light" w:cs="Calibri Light"/>
          <w:bCs/>
          <w:sz w:val="16"/>
          <w:szCs w:val="16"/>
        </w:rPr>
        <w:t>госпитализации Заказчик оплачивает аванс (депозит) в размере</w:t>
      </w:r>
      <w:r w:rsidR="0025563E" w:rsidRPr="00205ACB">
        <w:rPr>
          <w:rFonts w:ascii="Calibri Light" w:hAnsi="Calibri Light" w:cs="Calibri Light"/>
          <w:bCs/>
          <w:sz w:val="16"/>
          <w:szCs w:val="16"/>
        </w:rPr>
        <w:t>:</w:t>
      </w:r>
    </w:p>
    <w:p w14:paraId="2E152244" w14:textId="64715EE2" w:rsidR="0025563E" w:rsidRPr="00205ACB" w:rsidRDefault="0025563E" w:rsidP="00C126A7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При </w:t>
      </w:r>
      <w:r w:rsidR="00B509AF" w:rsidRPr="00205ACB">
        <w:rPr>
          <w:rFonts w:ascii="Calibri Light" w:hAnsi="Calibri Light" w:cs="Calibri Light"/>
          <w:bCs/>
          <w:sz w:val="16"/>
          <w:szCs w:val="16"/>
        </w:rPr>
        <w:t xml:space="preserve">внеплановой 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госпитализации терапевтического профиля (кроме онкологического и кардиологического) - </w:t>
      </w:r>
      <w:r w:rsidR="00613EE6" w:rsidRPr="00205ACB">
        <w:rPr>
          <w:rFonts w:ascii="Calibri Light" w:hAnsi="Calibri Light" w:cs="Calibri Light"/>
          <w:bCs/>
          <w:sz w:val="16"/>
          <w:szCs w:val="16"/>
        </w:rPr>
        <w:t>10</w:t>
      </w:r>
      <w:r w:rsidR="00DE7D55" w:rsidRPr="00205ACB">
        <w:rPr>
          <w:rFonts w:ascii="Calibri Light" w:hAnsi="Calibri Light" w:cs="Calibri Light"/>
          <w:bCs/>
          <w:sz w:val="16"/>
          <w:szCs w:val="16"/>
        </w:rPr>
        <w:t>0 000 (</w:t>
      </w:r>
      <w:r w:rsidR="00613EE6" w:rsidRPr="00205ACB">
        <w:rPr>
          <w:rFonts w:ascii="Calibri Light" w:hAnsi="Calibri Light" w:cs="Calibri Light"/>
          <w:bCs/>
          <w:sz w:val="16"/>
          <w:szCs w:val="16"/>
        </w:rPr>
        <w:t>сто</w:t>
      </w:r>
      <w:r w:rsidR="00DE7D55" w:rsidRPr="00205ACB">
        <w:rPr>
          <w:rFonts w:ascii="Calibri Light" w:hAnsi="Calibri Light" w:cs="Calibri Light"/>
          <w:bCs/>
          <w:sz w:val="16"/>
          <w:szCs w:val="16"/>
        </w:rPr>
        <w:t xml:space="preserve"> тысяч) рублей</w:t>
      </w:r>
      <w:r w:rsidRPr="00205ACB">
        <w:rPr>
          <w:rFonts w:ascii="Calibri Light" w:hAnsi="Calibri Light" w:cs="Calibri Light"/>
          <w:bCs/>
          <w:sz w:val="16"/>
          <w:szCs w:val="16"/>
        </w:rPr>
        <w:t>;</w:t>
      </w:r>
    </w:p>
    <w:p w14:paraId="1D44FD61" w14:textId="2602E07B" w:rsidR="00D96492" w:rsidRPr="00205ACB" w:rsidRDefault="0025563E" w:rsidP="00C126A7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При </w:t>
      </w:r>
      <w:r w:rsidR="00B509AF" w:rsidRPr="00205ACB">
        <w:rPr>
          <w:rFonts w:ascii="Calibri Light" w:hAnsi="Calibri Light" w:cs="Calibri Light"/>
          <w:bCs/>
          <w:sz w:val="16"/>
          <w:szCs w:val="16"/>
        </w:rPr>
        <w:t xml:space="preserve">внеплановой 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госпитализации хирургического (кроме кардиохирургического), терапевтического онкологического и терапевтического кардиологического профиля - </w:t>
      </w:r>
      <w:r w:rsidR="00613EE6" w:rsidRPr="00205ACB">
        <w:rPr>
          <w:rFonts w:ascii="Calibri Light" w:hAnsi="Calibri Light" w:cs="Calibri Light"/>
          <w:bCs/>
          <w:sz w:val="16"/>
          <w:szCs w:val="16"/>
        </w:rPr>
        <w:t>1</w:t>
      </w:r>
      <w:r w:rsidR="00DE7D55" w:rsidRPr="00205ACB">
        <w:rPr>
          <w:rFonts w:ascii="Calibri Light" w:hAnsi="Calibri Light" w:cs="Calibri Light"/>
          <w:bCs/>
          <w:sz w:val="16"/>
          <w:szCs w:val="16"/>
        </w:rPr>
        <w:t>50 000 (</w:t>
      </w:r>
      <w:r w:rsidR="00613EE6" w:rsidRPr="00205ACB">
        <w:rPr>
          <w:rFonts w:ascii="Calibri Light" w:hAnsi="Calibri Light" w:cs="Calibri Light"/>
          <w:bCs/>
          <w:sz w:val="16"/>
          <w:szCs w:val="16"/>
        </w:rPr>
        <w:t>сто</w:t>
      </w:r>
      <w:r w:rsidR="00DE7D55" w:rsidRPr="00205ACB">
        <w:rPr>
          <w:rFonts w:ascii="Calibri Light" w:hAnsi="Calibri Light" w:cs="Calibri Light"/>
          <w:bCs/>
          <w:sz w:val="16"/>
          <w:szCs w:val="16"/>
        </w:rPr>
        <w:t xml:space="preserve"> пятьдесят тысяч) рублей</w:t>
      </w:r>
      <w:r w:rsidRPr="00205ACB">
        <w:rPr>
          <w:rFonts w:ascii="Calibri Light" w:hAnsi="Calibri Light" w:cs="Calibri Light"/>
          <w:bCs/>
          <w:sz w:val="16"/>
          <w:szCs w:val="16"/>
        </w:rPr>
        <w:t>;</w:t>
      </w:r>
    </w:p>
    <w:p w14:paraId="673942AE" w14:textId="51F8CFC5" w:rsidR="00934C22" w:rsidRPr="00205ACB" w:rsidRDefault="00934C22" w:rsidP="00C126A7">
      <w:pPr>
        <w:tabs>
          <w:tab w:val="left" w:pos="0"/>
        </w:tabs>
        <w:spacing w:after="0" w:line="240" w:lineRule="auto"/>
        <w:ind w:hanging="567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ab/>
        <w:t xml:space="preserve">В случае исчерпания аванса (депозита) согласно п. 4.5.1 и п. 4.5.2 </w:t>
      </w:r>
      <w:r w:rsidR="00E50B29" w:rsidRPr="00205ACB">
        <w:rPr>
          <w:rFonts w:ascii="Calibri Light" w:hAnsi="Calibri Light" w:cs="Calibri Light"/>
          <w:bCs/>
          <w:sz w:val="16"/>
          <w:szCs w:val="16"/>
        </w:rPr>
        <w:t xml:space="preserve">Договора </w:t>
      </w:r>
      <w:r w:rsidRPr="00205ACB">
        <w:rPr>
          <w:rFonts w:ascii="Calibri Light" w:hAnsi="Calibri Light" w:cs="Calibri Light"/>
          <w:bCs/>
          <w:sz w:val="16"/>
          <w:szCs w:val="16"/>
        </w:rPr>
        <w:t>оплата последующих услуг осуществляется аналогично в порядке аванса, то есть внесения депозита.</w:t>
      </w:r>
    </w:p>
    <w:p w14:paraId="79D73FED" w14:textId="7EB1A2DB" w:rsidR="00F012B6" w:rsidRPr="00205ACB" w:rsidRDefault="00F012B6" w:rsidP="00C126A7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Стоимость пребывания в стационаре рассчитывается</w:t>
      </w:r>
      <w:r w:rsidR="00256DA3" w:rsidRPr="00205ACB">
        <w:rPr>
          <w:rFonts w:ascii="Calibri Light" w:hAnsi="Calibri Light" w:cs="Calibri Light"/>
          <w:bCs/>
          <w:sz w:val="16"/>
          <w:szCs w:val="16"/>
        </w:rPr>
        <w:t xml:space="preserve"> </w:t>
      </w:r>
      <w:r w:rsidRPr="00205ACB">
        <w:rPr>
          <w:rFonts w:ascii="Calibri Light" w:hAnsi="Calibri Light" w:cs="Calibri Light"/>
          <w:bCs/>
          <w:sz w:val="16"/>
          <w:szCs w:val="16"/>
        </w:rPr>
        <w:t>в следующем порядке:</w:t>
      </w:r>
    </w:p>
    <w:p w14:paraId="51BC64C0" w14:textId="333F697D" w:rsidR="00F012B6" w:rsidRPr="00205ACB" w:rsidRDefault="00B509AF" w:rsidP="00C126A7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Стоимость пребывания Пациента в однодневном стационаре определяется в соответствии с Прайс-листом Клиники, дей</w:t>
      </w:r>
      <w:r w:rsidR="002F0632" w:rsidRPr="00205ACB">
        <w:rPr>
          <w:rFonts w:ascii="Calibri Light" w:hAnsi="Calibri Light" w:cs="Calibri Light"/>
          <w:bCs/>
          <w:sz w:val="16"/>
          <w:szCs w:val="16"/>
        </w:rPr>
        <w:t>ствующим на дату оказания услуг</w:t>
      </w:r>
      <w:r w:rsidR="00C126A7" w:rsidRPr="00205ACB">
        <w:rPr>
          <w:rFonts w:ascii="Calibri Light" w:hAnsi="Calibri Light" w:cs="Calibri Light"/>
          <w:bCs/>
          <w:sz w:val="16"/>
          <w:szCs w:val="16"/>
        </w:rPr>
        <w:t>;</w:t>
      </w:r>
    </w:p>
    <w:p w14:paraId="43720B1E" w14:textId="22BEA353" w:rsidR="0025563E" w:rsidRPr="00205ACB" w:rsidRDefault="0025563E" w:rsidP="00C126A7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При поступлении Пациента в стационар Клиники при многодневной госпитализации за первый календарный день пребывания в стационаре к оплате выставляется суточное пребывание независимо от времени поступления</w:t>
      </w:r>
      <w:r w:rsidR="00C126A7" w:rsidRPr="00205ACB">
        <w:rPr>
          <w:rFonts w:ascii="Calibri Light" w:hAnsi="Calibri Light" w:cs="Calibri Light"/>
          <w:bCs/>
          <w:sz w:val="16"/>
          <w:szCs w:val="16"/>
        </w:rPr>
        <w:t>;</w:t>
      </w:r>
    </w:p>
    <w:p w14:paraId="092150EC" w14:textId="068C6280" w:rsidR="00F012B6" w:rsidRPr="00205ACB" w:rsidRDefault="00F012B6" w:rsidP="00C126A7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При выписке Пациента до 12:00 текущи</w:t>
      </w:r>
      <w:r w:rsidR="002F0632" w:rsidRPr="00205ACB">
        <w:rPr>
          <w:rFonts w:ascii="Calibri Light" w:hAnsi="Calibri Light" w:cs="Calibri Light"/>
          <w:bCs/>
          <w:sz w:val="16"/>
          <w:szCs w:val="16"/>
        </w:rPr>
        <w:t>й день к оплате не выставляется</w:t>
      </w:r>
      <w:r w:rsidR="00C126A7" w:rsidRPr="00205ACB">
        <w:rPr>
          <w:rFonts w:ascii="Calibri Light" w:hAnsi="Calibri Light" w:cs="Calibri Light"/>
          <w:bCs/>
          <w:sz w:val="16"/>
          <w:szCs w:val="16"/>
        </w:rPr>
        <w:t>;</w:t>
      </w:r>
    </w:p>
    <w:p w14:paraId="5E2A2B19" w14:textId="52AB7695" w:rsidR="00F012B6" w:rsidRPr="00205ACB" w:rsidRDefault="00F012B6" w:rsidP="00C126A7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При выписке Пациента с 12:00 до 18:00 к оплате выставляется ½ су</w:t>
      </w:r>
      <w:r w:rsidR="002F0632" w:rsidRPr="00205ACB">
        <w:rPr>
          <w:rFonts w:ascii="Calibri Light" w:hAnsi="Calibri Light" w:cs="Calibri Light"/>
          <w:bCs/>
          <w:sz w:val="16"/>
          <w:szCs w:val="16"/>
        </w:rPr>
        <w:t>точного пребывания в стационаре</w:t>
      </w:r>
      <w:r w:rsidR="00C126A7" w:rsidRPr="00205ACB">
        <w:rPr>
          <w:rFonts w:ascii="Calibri Light" w:hAnsi="Calibri Light" w:cs="Calibri Light"/>
          <w:bCs/>
          <w:sz w:val="16"/>
          <w:szCs w:val="16"/>
        </w:rPr>
        <w:t>;</w:t>
      </w:r>
    </w:p>
    <w:p w14:paraId="12C45539" w14:textId="16F100CE" w:rsidR="00F012B6" w:rsidRPr="00205ACB" w:rsidRDefault="00F012B6" w:rsidP="00C126A7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При выписке Пациента после 18:00 к оплате выставляется с</w:t>
      </w:r>
      <w:r w:rsidR="002F0632" w:rsidRPr="00205ACB">
        <w:rPr>
          <w:rFonts w:ascii="Calibri Light" w:hAnsi="Calibri Light" w:cs="Calibri Light"/>
          <w:bCs/>
          <w:sz w:val="16"/>
          <w:szCs w:val="16"/>
        </w:rPr>
        <w:t>уточное пребывание в стационаре</w:t>
      </w:r>
      <w:r w:rsidR="00C126A7" w:rsidRPr="00205ACB">
        <w:rPr>
          <w:rFonts w:ascii="Calibri Light" w:hAnsi="Calibri Light" w:cs="Calibri Light"/>
          <w:bCs/>
          <w:sz w:val="16"/>
          <w:szCs w:val="16"/>
        </w:rPr>
        <w:t>.</w:t>
      </w:r>
    </w:p>
    <w:p w14:paraId="110617D8" w14:textId="5FD8C012" w:rsidR="00F012B6" w:rsidRPr="00205ACB" w:rsidRDefault="00F435F0" w:rsidP="00C126A7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Родителю (законному представителю) разрешается пребывание в палате с несовершеннолетним ребенком. Данное пребывание подлежит оплате в соответствии с действующим Прайс-листом, </w:t>
      </w:r>
      <w:r w:rsidR="00B509AF" w:rsidRPr="00205ACB">
        <w:rPr>
          <w:rFonts w:ascii="Calibri Light" w:hAnsi="Calibri Light" w:cs="Calibri Light"/>
          <w:bCs/>
          <w:sz w:val="16"/>
          <w:szCs w:val="16"/>
        </w:rPr>
        <w:t xml:space="preserve">при этом бесплатно предоставляется </w:t>
      </w:r>
      <w:r w:rsidRPr="00205ACB">
        <w:rPr>
          <w:rFonts w:ascii="Calibri Light" w:hAnsi="Calibri Light" w:cs="Calibri Light"/>
          <w:bCs/>
          <w:sz w:val="16"/>
          <w:szCs w:val="16"/>
        </w:rPr>
        <w:t>возможность пребывания с детьми до четырех лет</w:t>
      </w:r>
      <w:r w:rsidR="00B509AF" w:rsidRPr="00205ACB">
        <w:rPr>
          <w:rFonts w:ascii="Calibri Light" w:hAnsi="Calibri Light" w:cs="Calibri Light"/>
          <w:bCs/>
          <w:sz w:val="16"/>
          <w:szCs w:val="16"/>
        </w:rPr>
        <w:t>, а с ребенком старше данного возраста – при наличии медицинских показаний. Возможность пребывания в палате с детьми старше четырех лет при отсутствии медицинских показаний предоставляется Клиникой при наличии возможности</w:t>
      </w:r>
      <w:r w:rsidRPr="00205ACB">
        <w:rPr>
          <w:rFonts w:ascii="Calibri Light" w:hAnsi="Calibri Light" w:cs="Calibri Light"/>
          <w:bCs/>
          <w:sz w:val="16"/>
          <w:szCs w:val="16"/>
        </w:rPr>
        <w:t>.</w:t>
      </w:r>
      <w:r w:rsidR="00C43427" w:rsidRPr="00205ACB">
        <w:rPr>
          <w:rFonts w:ascii="Calibri Light" w:hAnsi="Calibri Light" w:cs="Calibri Light"/>
          <w:bCs/>
          <w:sz w:val="16"/>
          <w:szCs w:val="16"/>
        </w:rPr>
        <w:t xml:space="preserve"> </w:t>
      </w:r>
    </w:p>
    <w:p w14:paraId="31CD6C6C" w14:textId="7F81A488" w:rsidR="00F012B6" w:rsidRPr="00205ACB" w:rsidRDefault="00F012B6" w:rsidP="00C126A7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В случае необходимости </w:t>
      </w:r>
      <w:r w:rsidR="006C61F5" w:rsidRPr="00205ACB">
        <w:rPr>
          <w:rFonts w:ascii="Calibri Light" w:hAnsi="Calibri Light" w:cs="Calibri Light"/>
          <w:bCs/>
          <w:sz w:val="16"/>
          <w:szCs w:val="16"/>
        </w:rPr>
        <w:t>Клиника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 вправе осуществить перевод Пациента в стационар иного медицинского учреждения (в частности, если подобный перевод обусловлен спецификой выявленного у Пациента заболевания)</w:t>
      </w:r>
      <w:r w:rsidR="006C61F5" w:rsidRPr="00205ACB">
        <w:rPr>
          <w:rFonts w:ascii="Calibri Light" w:hAnsi="Calibri Light" w:cs="Calibri Light"/>
          <w:bCs/>
          <w:sz w:val="16"/>
          <w:szCs w:val="16"/>
        </w:rPr>
        <w:t xml:space="preserve"> или иного медицинского центра Клиники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. </w:t>
      </w:r>
    </w:p>
    <w:p w14:paraId="557EF86C" w14:textId="77777777" w:rsidR="008E73C5" w:rsidRPr="00205ACB" w:rsidRDefault="008E73C5" w:rsidP="008E73C5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Если иное не установлено Договором, окончательная оплата за оказанные услуги осуществляется при выписке Пациента из стационара, до покидания территории Клиники Пациентом (Заказчиком). В случае если Договор предусматривает предварительное внесение депозита, Заказчик вносит депозит любым способом и в любое время до момента начала оказания соответствующих услуг. Обязательство по внесению депозита считается исполненным в момент внесения денежных средств в кассу Клиники или зачисления денежных средств на расчетный счет Клиники.</w:t>
      </w:r>
    </w:p>
    <w:p w14:paraId="5A3A9060" w14:textId="77777777" w:rsidR="00456ED4" w:rsidRPr="00205ACB" w:rsidRDefault="00456ED4" w:rsidP="00456ED4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В стоимость медицинских манипуляций, проводимых как амбулаторно, так и в рамках стационара, не входит стоимость использования расходуемых при проведении манипуляции материалов и медикаментов. Они оплачиваются отдельно, согласно ценам, предусмотренным в прейскуранте (Прайс-листе) Клиники.</w:t>
      </w:r>
    </w:p>
    <w:p w14:paraId="0613AE47" w14:textId="77777777" w:rsidR="000022B4" w:rsidRPr="00205ACB" w:rsidRDefault="000022B4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При оказании медицинских услуг Пациенту, для которых требуется приобретение Клиникой дорогостоящих медикаментов, стоимость таких медикаментов оплачивается Пациентом на условиях предоплаты. </w:t>
      </w:r>
    </w:p>
    <w:p w14:paraId="3C118733" w14:textId="490CEDA8" w:rsidR="000022B4" w:rsidRPr="00205ACB" w:rsidRDefault="000022B4" w:rsidP="00C126A7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ab/>
        <w:t>В случае отказа Пациента в ходе лечения от выбранной медицинской услуги, для которой Клиникой на момент отказа уже приобретены дорогостоящие медикаменты,</w:t>
      </w:r>
      <w:r w:rsidR="00C43427" w:rsidRPr="00205ACB">
        <w:rPr>
          <w:rFonts w:ascii="Calibri Light" w:hAnsi="Calibri Light" w:cs="Calibri Light"/>
          <w:bCs/>
          <w:sz w:val="16"/>
          <w:szCs w:val="16"/>
        </w:rPr>
        <w:t xml:space="preserve"> </w:t>
      </w:r>
      <w:r w:rsidRPr="00205ACB">
        <w:rPr>
          <w:rFonts w:ascii="Calibri Light" w:hAnsi="Calibri Light" w:cs="Calibri Light"/>
          <w:bCs/>
          <w:sz w:val="16"/>
          <w:szCs w:val="16"/>
        </w:rPr>
        <w:t>сумма затрат на такие медикаменты Пациенту не возвращается и засчитывается Клиникой как компенсация таких расходов.</w:t>
      </w:r>
    </w:p>
    <w:p w14:paraId="18E91254" w14:textId="77777777" w:rsidR="0030527E" w:rsidRPr="00205ACB" w:rsidRDefault="0030527E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В случае наличия депозита и начала оказания услуг по Оферте (по которым не производилась оплата) денежные средства в размере стоимости оказываемых услуг удерживаются на депозите Заказчика до момента окончания оказания таких услуг. По результатам оказания услуги – такие денежные средства списываются с депозита.</w:t>
      </w:r>
    </w:p>
    <w:p w14:paraId="58AD3AE8" w14:textId="56FABF71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В случае если </w:t>
      </w:r>
      <w:r w:rsidR="002F0632" w:rsidRPr="00205ACB">
        <w:rPr>
          <w:rFonts w:ascii="Calibri Light" w:hAnsi="Calibri Light" w:cs="Calibri Light"/>
          <w:bCs/>
          <w:sz w:val="16"/>
          <w:szCs w:val="16"/>
        </w:rPr>
        <w:t>сумма предоплаты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 не израсходован</w:t>
      </w:r>
      <w:r w:rsidR="002F0632" w:rsidRPr="00205ACB">
        <w:rPr>
          <w:rFonts w:ascii="Calibri Light" w:hAnsi="Calibri Light" w:cs="Calibri Light"/>
          <w:bCs/>
          <w:sz w:val="16"/>
          <w:szCs w:val="16"/>
        </w:rPr>
        <w:t>а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 полностью, то </w:t>
      </w:r>
      <w:r w:rsidR="006C61F5" w:rsidRPr="00205ACB">
        <w:rPr>
          <w:rFonts w:ascii="Calibri Light" w:hAnsi="Calibri Light" w:cs="Calibri Light"/>
          <w:bCs/>
          <w:sz w:val="16"/>
          <w:szCs w:val="16"/>
        </w:rPr>
        <w:t>Клиника</w:t>
      </w:r>
      <w:r w:rsidRPr="00205ACB">
        <w:rPr>
          <w:rFonts w:ascii="Calibri Light" w:hAnsi="Calibri Light" w:cs="Calibri Light"/>
          <w:bCs/>
          <w:sz w:val="16"/>
          <w:szCs w:val="16"/>
        </w:rPr>
        <w:t>:</w:t>
      </w:r>
    </w:p>
    <w:p w14:paraId="08B9BAB0" w14:textId="35B22334" w:rsidR="00F012B6" w:rsidRPr="00205ACB" w:rsidRDefault="00F012B6" w:rsidP="00C126A7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lastRenderedPageBreak/>
        <w:t xml:space="preserve">по письменному требованию Заказчика при наличии у последнего паспорта возвращает ему оставшуюся сумму в рублях; </w:t>
      </w:r>
    </w:p>
    <w:p w14:paraId="583BB4B3" w14:textId="0DFD4F25" w:rsidR="00F012B6" w:rsidRPr="00205ACB" w:rsidRDefault="00F012B6" w:rsidP="00C126A7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при отсутствии письменного требования Заказчика о возврате остатка денежных средств признает оставшуюся сумму авансом в счет оказания последующих медицинских услуг.</w:t>
      </w:r>
    </w:p>
    <w:p w14:paraId="05900ACD" w14:textId="787D0D08" w:rsidR="00F012B6" w:rsidRPr="00205ACB" w:rsidRDefault="00C126A7" w:rsidP="00C126A7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ab/>
      </w:r>
      <w:r w:rsidR="00F012B6" w:rsidRPr="00205ACB">
        <w:rPr>
          <w:rFonts w:ascii="Calibri Light" w:hAnsi="Calibri Light" w:cs="Calibri Light"/>
          <w:bCs/>
          <w:sz w:val="16"/>
          <w:szCs w:val="16"/>
        </w:rPr>
        <w:t>Возврат неиспользованной суммы осуществляется в рублях.</w:t>
      </w:r>
    </w:p>
    <w:p w14:paraId="007C9CEF" w14:textId="77777777" w:rsidR="00C43427" w:rsidRPr="00205ACB" w:rsidRDefault="00C43427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По окончании оказания услуг по Договору их приемка оформляется Актом об оказании медицинских услуг с Пациентом.  </w:t>
      </w:r>
    </w:p>
    <w:p w14:paraId="6C4CFF72" w14:textId="75D1BF15" w:rsidR="00456ED4" w:rsidRPr="00205ACB" w:rsidRDefault="00456ED4" w:rsidP="00456ED4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hanging="567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Приёмка услуг по Договору оформляется Актом об оказании медицинских услуг. Акт, при наличии запроса Заказчика, вручается Заказчику нарочно на любой из стоек ресепшн в медицинских центрах Клиники. </w:t>
      </w:r>
    </w:p>
    <w:p w14:paraId="60F09972" w14:textId="77777777" w:rsidR="00456ED4" w:rsidRPr="00205ACB" w:rsidRDefault="00456ED4" w:rsidP="00456ED4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ab/>
        <w:t xml:space="preserve">В случае отсутствия запроса Заказчика на выдачу акта об оказанных медицинских услугах, а также в случае отсутствие возражений в отношении оказанных медицинских услуг в течение 7 (Семь) календарных дней с даты оказания услуг по Договору, такие услуги считаются принятыми Заказчиком в полном объёме, а Акт об оказанных медицинских услугах подписывается Клиникой в одностороннем порядке. </w:t>
      </w:r>
    </w:p>
    <w:p w14:paraId="093B8CF3" w14:textId="77777777" w:rsidR="00456ED4" w:rsidRPr="00205ACB" w:rsidRDefault="00456ED4" w:rsidP="00456ED4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ab/>
        <w:t>Клиника вправе, дополнительно направить Акт об оказании медицинских услуг на электронную почту Заказчика, указанную в Заявлении Заказчика, Заявлении Пациента или Анкете Пациента.</w:t>
      </w:r>
    </w:p>
    <w:p w14:paraId="17C0300A" w14:textId="03A96DFB" w:rsidR="00F012B6" w:rsidRPr="00205ACB" w:rsidRDefault="00F012B6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 xml:space="preserve">Оплата за предоставляемые </w:t>
      </w:r>
      <w:r w:rsidR="00383919" w:rsidRPr="00205ACB">
        <w:rPr>
          <w:rFonts w:ascii="Calibri Light" w:hAnsi="Calibri Light" w:cs="Calibri Light"/>
          <w:bCs/>
          <w:sz w:val="16"/>
          <w:szCs w:val="16"/>
        </w:rPr>
        <w:t>Клиникой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 Пациенту медицинские услуги может быть осуществлена страховой компанией или иным третьим лицом</w:t>
      </w:r>
      <w:r w:rsidR="00C43427" w:rsidRPr="00205ACB">
        <w:rPr>
          <w:rFonts w:ascii="Calibri Light" w:hAnsi="Calibri Light" w:cs="Calibri Light"/>
          <w:bCs/>
          <w:sz w:val="16"/>
          <w:szCs w:val="16"/>
        </w:rPr>
        <w:t xml:space="preserve"> 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на основании договоров, заключенных </w:t>
      </w:r>
      <w:r w:rsidR="00383919" w:rsidRPr="00205ACB">
        <w:rPr>
          <w:rFonts w:ascii="Calibri Light" w:hAnsi="Calibri Light" w:cs="Calibri Light"/>
          <w:bCs/>
          <w:sz w:val="16"/>
          <w:szCs w:val="16"/>
        </w:rPr>
        <w:t>Клиникой</w:t>
      </w:r>
      <w:r w:rsidRPr="00205ACB">
        <w:rPr>
          <w:rFonts w:ascii="Calibri Light" w:hAnsi="Calibri Light" w:cs="Calibri Light"/>
          <w:bCs/>
          <w:sz w:val="16"/>
          <w:szCs w:val="16"/>
        </w:rPr>
        <w:t xml:space="preserve"> с указанными третьими лицами.</w:t>
      </w:r>
    </w:p>
    <w:p w14:paraId="6A53EB46" w14:textId="10AC42A4" w:rsidR="009C5FC9" w:rsidRPr="00205ACB" w:rsidRDefault="00A545E2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Клиника обязуется за вознаграждение совершать по поручению Пациента юридические и иные действия по приобретению для Пациента немедицинских услуг/товаров, от своего имени, но за счет Заказчика. По сделке, совершенной Клиникой с третьим лицом от своего имени и за счет заказчика, приобретает права и становится обязанным Клиника, хотя бы Пациент или Заказчик и были названы в сделке или вступили с третьим лицом в непосредственные отношения по исполнению сделки. За совершение вышеуказанных сделок Заказчик уплачивает Клинике агентское вознаграждение в размере 10% от стоимости заказанного товара или услуги и возмещает израсходованные Клиникой на исполнение поручения суммы. Уплата вознаграждения и компенсация расходов производится Заказчиком наличными денежными средствами в кассу Клиники или банковским переводом на счет Клиники в день заказа Клиникой соответствующих товаров или услуг на основании счета Клиники.</w:t>
      </w:r>
    </w:p>
    <w:p w14:paraId="138D017E" w14:textId="7851A969" w:rsidR="009C5FC9" w:rsidRPr="00205ACB" w:rsidRDefault="009C5FC9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В случае невозможности оплаты услуг Заказчиком на территории Клиники или с помощью сервисов Клиники в сети «Интернет», Клиника вправе произвести оплату с помощью использования об</w:t>
      </w:r>
      <w:r w:rsidR="00405F8C" w:rsidRPr="00205ACB">
        <w:rPr>
          <w:rFonts w:ascii="Calibri Light" w:hAnsi="Calibri Light" w:cs="Calibri Light"/>
          <w:bCs/>
          <w:sz w:val="16"/>
          <w:szCs w:val="16"/>
        </w:rPr>
        <w:t>раза банковской карты Заказчика при наличии технической возможности.</w:t>
      </w:r>
    </w:p>
    <w:p w14:paraId="14E79810" w14:textId="1EA22812" w:rsidR="009C5FC9" w:rsidRPr="00205ACB" w:rsidRDefault="009C5FC9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При работе с финансовой информацией, в том числе, но не исключительно: Электронными средствами платежа, Клиника несёт полную ответственность в случае несанкционированного доступа третьих лиц к такой информации в соответствии с законодательством РФ.</w:t>
      </w:r>
    </w:p>
    <w:p w14:paraId="3478A635" w14:textId="471F51FC" w:rsidR="009C5FC9" w:rsidRPr="00205ACB" w:rsidRDefault="009C5FC9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В случае возникновения необходимости возврата денежных средств, которые не использовались Заказчиком более 3-х лет, по заявлению Заказчика в письменной форме такие денежные средства могут быть использованы для оплаты будущих медицинских и немедицинских услуг.</w:t>
      </w:r>
    </w:p>
    <w:p w14:paraId="4E319238" w14:textId="5B89425C" w:rsidR="000022B4" w:rsidRPr="00205ACB" w:rsidRDefault="000022B4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  <w:r w:rsidRPr="00205ACB">
        <w:rPr>
          <w:rFonts w:ascii="Calibri Light" w:hAnsi="Calibri Light" w:cs="Calibri Light"/>
          <w:bCs/>
          <w:sz w:val="16"/>
          <w:szCs w:val="16"/>
        </w:rPr>
        <w:t>Порядок оплаты, определённый в статье 4 Договора, может быть изменен по согласованию Сторон.</w:t>
      </w:r>
    </w:p>
    <w:p w14:paraId="58769E94" w14:textId="77777777" w:rsidR="000A2FB7" w:rsidRPr="00205ACB" w:rsidRDefault="000A2FB7" w:rsidP="000A2FB7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39C87490" w14:textId="77777777" w:rsidR="00C126A7" w:rsidRPr="00205ACB" w:rsidRDefault="00C126A7" w:rsidP="00C126A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b/>
          <w:sz w:val="16"/>
          <w:szCs w:val="16"/>
        </w:rPr>
        <w:t>ОТВЕТСТВЕННОСТЬ СТОРОН ПО ДОГОВОРУ</w:t>
      </w:r>
    </w:p>
    <w:p w14:paraId="5A2C98F8" w14:textId="77777777" w:rsidR="00C126A7" w:rsidRPr="00205ACB" w:rsidRDefault="00C126A7" w:rsidP="00C126A7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sz w:val="16"/>
          <w:szCs w:val="16"/>
        </w:rPr>
      </w:pPr>
    </w:p>
    <w:p w14:paraId="297C808E" w14:textId="77777777" w:rsidR="00C126A7" w:rsidRPr="00205ACB" w:rsidRDefault="00C126A7" w:rsidP="00C126A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libri Light" w:eastAsia="Arial" w:hAnsi="Calibri Light" w:cs="Calibri Light"/>
          <w:vanish/>
          <w:sz w:val="16"/>
          <w:szCs w:val="16"/>
        </w:rPr>
      </w:pPr>
    </w:p>
    <w:p w14:paraId="080F1D4E" w14:textId="6880D3E8" w:rsidR="00C126A7" w:rsidRPr="00205ACB" w:rsidRDefault="00C126A7" w:rsidP="000A2FB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РФ и Договором.</w:t>
      </w:r>
    </w:p>
    <w:p w14:paraId="0BDABC8C" w14:textId="46E3E2D9" w:rsidR="00C126A7" w:rsidRPr="00205ACB" w:rsidRDefault="00C126A7" w:rsidP="000A2FB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Стороны устанавливают, что Клиника освобождается от ответственности за неисполнение или ненадлежащее исполнение своих обязательств по оказанию медицинских услуг, если это было обусловлено:</w:t>
      </w:r>
    </w:p>
    <w:p w14:paraId="618010D0" w14:textId="77777777" w:rsidR="00C126A7" w:rsidRPr="00205ACB" w:rsidRDefault="00C126A7" w:rsidP="00C126A7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непредставлением Пациентом Клинике (лечащему врачу и/или иному специалисту) надлежащей информации для оказания услуг, равно как и предоставление недостоверной или ложной информации;</w:t>
      </w:r>
    </w:p>
    <w:p w14:paraId="0911E01F" w14:textId="3EEFA837" w:rsidR="00C126A7" w:rsidRPr="00205ACB" w:rsidRDefault="00C126A7" w:rsidP="00C126A7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нарушением Пациентом режима лечения, правил внутреннего распорядка и поведения и правил оказания отдельных видов услуг, с которыми Пациент должен быть предварительно ознакомлен перед их оказанием;</w:t>
      </w:r>
    </w:p>
    <w:p w14:paraId="0DCFAF99" w14:textId="77777777" w:rsidR="00C126A7" w:rsidRPr="00205ACB" w:rsidRDefault="00C126A7" w:rsidP="00C126A7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неисполнением Пациентом предписаний лечащего врача и/или иного специалиста Клиникой;</w:t>
      </w:r>
    </w:p>
    <w:p w14:paraId="73904C1B" w14:textId="77777777" w:rsidR="00C126A7" w:rsidRPr="00205ACB" w:rsidRDefault="00C126A7" w:rsidP="00C126A7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осуществлением Пациентом на любой стадии лечения каких-либо несогласованных с врачом действий, прямо или косвенно влияющих на ход проводимого курса лечения (в том числе самолечение, использование рекомендаций иных специалистов или иных третьих лиц);</w:t>
      </w:r>
    </w:p>
    <w:p w14:paraId="01C4AB9D" w14:textId="77777777" w:rsidR="00C126A7" w:rsidRPr="00205ACB" w:rsidRDefault="00C126A7" w:rsidP="00C126A7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сокрытием или несвоевременным предоставлением Пациентом сведений лечащему врачу о произошедшем ухудшении состояния здоровья.</w:t>
      </w:r>
    </w:p>
    <w:p w14:paraId="70F846A0" w14:textId="06583A7F" w:rsidR="00C126A7" w:rsidRPr="00205ACB" w:rsidRDefault="00C126A7" w:rsidP="000A2FB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 xml:space="preserve">Клиника несет ответственность за некачественное оказание медицинских услуг при условии подтверждения некачественного оказания медицинских услуг согласно положениям действующего законодательства Российской Федерации. </w:t>
      </w:r>
    </w:p>
    <w:p w14:paraId="7FBA68DA" w14:textId="5DA2D626" w:rsidR="00C126A7" w:rsidRPr="00205ACB" w:rsidRDefault="00C126A7" w:rsidP="000A2FB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В случае несвоевременной оплаты оказанных услуг Заказчиком Клиника вправе осуществить следующие меры по отдельности или в совокупности:</w:t>
      </w:r>
    </w:p>
    <w:p w14:paraId="316BA71B" w14:textId="77777777" w:rsidR="00071526" w:rsidRPr="00205ACB" w:rsidRDefault="00071526" w:rsidP="00071526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В случае исчерпания аванса (депозита) – направить уведомление об исчерпании такого аванса (депозита) и образования задолженности на адрес электронной почты Заказчика и/или Пациента.</w:t>
      </w:r>
    </w:p>
    <w:p w14:paraId="09F672E8" w14:textId="77777777" w:rsidR="00071526" w:rsidRPr="00205ACB" w:rsidRDefault="00071526" w:rsidP="00071526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14:paraId="4EA2D551" w14:textId="77777777" w:rsidR="00071526" w:rsidRPr="00205ACB" w:rsidRDefault="00071526" w:rsidP="00071526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при неоплате Заказчиком оказанных медицинских услуг согласно условиям Договора – перевести Заказчика на условия обязательной предварительной оплаты медицинских услуг;</w:t>
      </w:r>
    </w:p>
    <w:p w14:paraId="57DE769E" w14:textId="77777777" w:rsidR="00071526" w:rsidRPr="00205ACB" w:rsidRDefault="00071526" w:rsidP="00071526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потребовать от Заказчика уплаты неустойки в размере 0,1% от неуплаченной суммы за каждый календарный день просрочки платежа;</w:t>
      </w:r>
    </w:p>
    <w:p w14:paraId="2583193B" w14:textId="666080A8" w:rsidR="00071526" w:rsidRPr="00205ACB" w:rsidRDefault="00071526" w:rsidP="00071526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eastAsia="Arial" w:hAnsi="Calibri Light" w:cs="Calibri Light"/>
          <w:sz w:val="16"/>
          <w:szCs w:val="16"/>
        </w:rPr>
        <w:t>обратиться в судебные органы Российской Федерации для взыскания образовавшейся задолженности с Заказчика в пользу</w:t>
      </w:r>
      <w:r w:rsidRPr="00205ACB">
        <w:rPr>
          <w:rFonts w:ascii="Calibri Light" w:hAnsi="Calibri Light" w:cs="Calibri Light"/>
          <w:sz w:val="16"/>
          <w:szCs w:val="16"/>
        </w:rPr>
        <w:t xml:space="preserve"> </w:t>
      </w:r>
      <w:r w:rsidRPr="00205ACB">
        <w:rPr>
          <w:rFonts w:ascii="Calibri Light" w:eastAsia="Arial" w:hAnsi="Calibri Light" w:cs="Calibri Light"/>
          <w:sz w:val="16"/>
          <w:szCs w:val="16"/>
        </w:rPr>
        <w:t>Клиники;</w:t>
      </w:r>
    </w:p>
    <w:p w14:paraId="3CAA1015" w14:textId="77777777" w:rsidR="00C126A7" w:rsidRPr="00205ACB" w:rsidRDefault="00C126A7" w:rsidP="000A2FB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Стороны освобождаются от ответственности за частичное или полное невыполнение обязательств, если оно явилось следствием обстоятельств непреодолимой силы (форс-мажор): чрезвычайные ситуации природного и техногенного характера, боевые действия, эпидемии, эпизоотии, эпифитотии, стихийные бедствия, наводнения, землетрясения, пожары, ураганы, забастовки, изменение законодательства Российской Федерации, распоряжения и акты государственных и судебных органов, иные события, не подлежащие контролю Сторон, возникшие после заключения Договора, а также по иным основаниям, предусмотренным законодательством Российской Федерации</w:t>
      </w:r>
    </w:p>
    <w:p w14:paraId="6337D53C" w14:textId="77777777" w:rsidR="00C126A7" w:rsidRPr="00205ACB" w:rsidRDefault="00C126A7" w:rsidP="00C126A7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6"/>
          <w:szCs w:val="16"/>
        </w:rPr>
      </w:pPr>
    </w:p>
    <w:p w14:paraId="6FFC564E" w14:textId="77777777" w:rsidR="00C126A7" w:rsidRPr="00205ACB" w:rsidRDefault="00C126A7" w:rsidP="000A2FB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ПОРЯДОК РАЗРЕШЕНИЯ СПОРОВ</w:t>
      </w:r>
    </w:p>
    <w:p w14:paraId="3E87E3AD" w14:textId="77777777" w:rsidR="00C126A7" w:rsidRPr="00205ACB" w:rsidRDefault="00C126A7" w:rsidP="00C126A7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b/>
          <w:sz w:val="16"/>
          <w:szCs w:val="16"/>
        </w:rPr>
      </w:pPr>
    </w:p>
    <w:p w14:paraId="7E3628B4" w14:textId="3F92416A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Все споры и разногласия, которые могут возникнуть по Договору или в связи с ним, Стороны будут стремиться решить путем переговоров. В случае невозможности разрешения спорных вопросов в досудебном порядке:</w:t>
      </w:r>
    </w:p>
    <w:p w14:paraId="7EC47ED1" w14:textId="77777777" w:rsidR="00C126A7" w:rsidRPr="00205ACB" w:rsidRDefault="00C126A7" w:rsidP="00C126A7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иски о защите прав Заказчика будут предъявляться в суд по выбору Заказчика в соответствии с действующим законодательством РФ;</w:t>
      </w:r>
    </w:p>
    <w:p w14:paraId="53421AD3" w14:textId="77777777" w:rsidR="00C126A7" w:rsidRPr="00205ACB" w:rsidRDefault="00C126A7" w:rsidP="00C126A7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по соглашению Сторон устанавливается следующая подсудность для исков Клиники к Заказчику: если спор подсуден мировому судье, тогда иск предъявляется в судебный участок № 418 г. Москвы, если спор подсуден районному суду, тогда иск предъявляется в Пресненский районный суд города Москвы.</w:t>
      </w:r>
    </w:p>
    <w:p w14:paraId="2A0BF715" w14:textId="77777777" w:rsidR="00C126A7" w:rsidRPr="00205ACB" w:rsidRDefault="00C126A7" w:rsidP="00C126A7">
      <w:pPr>
        <w:tabs>
          <w:tab w:val="left" w:pos="0"/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28129FB8" w14:textId="77777777" w:rsidR="00C126A7" w:rsidRPr="00205ACB" w:rsidRDefault="00C126A7" w:rsidP="00C126A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СРОК ДЕЙСТВИЯ, ПОРЯДОК ИЗМЕНЕНИЯ И РАСТОРЖЕНИЯ ДОГОВОРА</w:t>
      </w:r>
    </w:p>
    <w:p w14:paraId="6D862D6F" w14:textId="77777777" w:rsidR="00C126A7" w:rsidRPr="00205ACB" w:rsidRDefault="00C126A7" w:rsidP="00C126A7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b/>
          <w:sz w:val="16"/>
          <w:szCs w:val="16"/>
        </w:rPr>
      </w:pPr>
    </w:p>
    <w:p w14:paraId="4F89E220" w14:textId="2BD983CA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Договор вступает в силу с момента получения Клиникой Заявления Заказчика и после ознакомления Заказчика с Прайс-листом Клиники, режимом работы и правилами внутреннего распорядка и поведения. Договор заключен до конца текущего календарного года, но может быть автоматически продлен на последующий календарный год, если ни одна из Сторон не заявит о намерении расторгнуть Договор до конца текущего года. Количество пролонгаций не ограничено.</w:t>
      </w:r>
    </w:p>
    <w:p w14:paraId="77B4C78E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 Изменение и расторжение Договора осуществляется на основании и в порядке, предусмотренным действующим законодательством и Договором.</w:t>
      </w:r>
    </w:p>
    <w:p w14:paraId="6D587BEF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Заказчик уведомлен и согласен с тем, что в условия Договора могут быть внесены изменения Клиникой в одностороннем порядке путем размещения новой редакции Оферты о заключении договора на оказание медицинских услуг на официальном сайте медицинских центров Клиники и на </w:t>
      </w:r>
      <w:r w:rsidRPr="00205ACB">
        <w:rPr>
          <w:rFonts w:ascii="Calibri Light" w:hAnsi="Calibri Light" w:cs="Calibri Light"/>
          <w:sz w:val="16"/>
          <w:szCs w:val="16"/>
        </w:rPr>
        <w:lastRenderedPageBreak/>
        <w:t>информационных стендах в медицинских центрах. Условия, изложенные в обновленной редакции Оферты, применяются к Договору с момента их вступления в силу.</w:t>
      </w:r>
    </w:p>
    <w:p w14:paraId="769768A5" w14:textId="77777777" w:rsidR="00C126A7" w:rsidRPr="00205ACB" w:rsidRDefault="00C126A7" w:rsidP="00C126A7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6"/>
          <w:szCs w:val="16"/>
        </w:rPr>
      </w:pPr>
    </w:p>
    <w:p w14:paraId="299686A4" w14:textId="77777777" w:rsidR="00C126A7" w:rsidRPr="00205ACB" w:rsidRDefault="00C126A7" w:rsidP="00C126A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ОСОБЫЕ УСЛОВИЯ ВЗАИМОДЕЙСТВИЯ ЧЕРЕЗ СЕРВИС «ЛИЧНЫЙ КАБИНЕТ»</w:t>
      </w:r>
    </w:p>
    <w:p w14:paraId="0EB80F6F" w14:textId="77777777" w:rsidR="00C126A7" w:rsidRPr="00205ACB" w:rsidRDefault="00C126A7" w:rsidP="00C126A7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b/>
          <w:sz w:val="16"/>
          <w:szCs w:val="16"/>
        </w:rPr>
      </w:pPr>
    </w:p>
    <w:p w14:paraId="4634BE3C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  <w:tab w:val="left" w:pos="1065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Пациенту или Заказчику, который одновременно является Пациентом по Договору, может быть предоставлен доступ к Сервисам Клиники.</w:t>
      </w:r>
    </w:p>
    <w:p w14:paraId="7072E460" w14:textId="25AF72FC" w:rsidR="00C126A7" w:rsidRPr="00205ACB" w:rsidRDefault="00C126A7" w:rsidP="002F432F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Посредством Личного кабинета Пациент использует Сервисы Клиники, перечень и правила использования которых размещены на Веб-сайте Клиники </w:t>
      </w:r>
      <w:r w:rsidR="002F432F" w:rsidRPr="002F432F">
        <w:rPr>
          <w:rStyle w:val="af"/>
          <w:rFonts w:ascii="Calibri Light" w:hAnsi="Calibri Light" w:cs="Calibri Light"/>
          <w:sz w:val="16"/>
          <w:szCs w:val="16"/>
          <w:lang w:val="en-US"/>
        </w:rPr>
        <w:t>https</w:t>
      </w:r>
      <w:r w:rsidR="002F432F" w:rsidRPr="002F432F">
        <w:rPr>
          <w:rStyle w:val="af"/>
          <w:rFonts w:ascii="Calibri Light" w:hAnsi="Calibri Light" w:cs="Calibri Light"/>
          <w:sz w:val="16"/>
          <w:szCs w:val="16"/>
        </w:rPr>
        <w:t>://</w:t>
      </w:r>
      <w:r w:rsidR="002F432F" w:rsidRPr="002F432F">
        <w:rPr>
          <w:rStyle w:val="af"/>
          <w:rFonts w:ascii="Calibri Light" w:hAnsi="Calibri Light" w:cs="Calibri Light"/>
          <w:sz w:val="16"/>
          <w:szCs w:val="16"/>
          <w:lang w:val="en-US"/>
        </w:rPr>
        <w:t>oncomos</w:t>
      </w:r>
      <w:r w:rsidR="002F432F" w:rsidRPr="002F432F">
        <w:rPr>
          <w:rStyle w:val="af"/>
          <w:rFonts w:ascii="Calibri Light" w:hAnsi="Calibri Light" w:cs="Calibri Light"/>
          <w:sz w:val="16"/>
          <w:szCs w:val="16"/>
        </w:rPr>
        <w:t>.</w:t>
      </w:r>
      <w:r w:rsidR="002F432F" w:rsidRPr="002F432F">
        <w:rPr>
          <w:rStyle w:val="af"/>
          <w:rFonts w:ascii="Calibri Light" w:hAnsi="Calibri Light" w:cs="Calibri Light"/>
          <w:sz w:val="16"/>
          <w:szCs w:val="16"/>
          <w:lang w:val="en-US"/>
        </w:rPr>
        <w:t>ru</w:t>
      </w:r>
      <w:r w:rsidR="002F432F" w:rsidRPr="002F432F">
        <w:rPr>
          <w:rStyle w:val="af"/>
          <w:rFonts w:ascii="Calibri Light" w:hAnsi="Calibri Light" w:cs="Calibri Light"/>
          <w:sz w:val="16"/>
          <w:szCs w:val="16"/>
        </w:rPr>
        <w:t>/</w:t>
      </w:r>
      <w:r w:rsidRPr="00205ACB">
        <w:rPr>
          <w:rFonts w:ascii="Calibri Light" w:hAnsi="Calibri Light" w:cs="Calibri Light"/>
          <w:sz w:val="16"/>
          <w:szCs w:val="16"/>
        </w:rPr>
        <w:t>. Используя любой из Сервисов Клиники, Пациент подтверждает факт ознакомления и согласие с правилами использования Сервиса Клиники в текущей редакции на момент использования. Клиника вправе вносить изменения в правила использования Сервисов Клиники. Актуальная версия данных условий также содержится в разделе «условия взаимодействия» в Личном кабинете Пациента.</w:t>
      </w:r>
    </w:p>
    <w:p w14:paraId="02B03C40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Клиника осуществляет доступ Пациента к Сервисам Клиники после обязательной процедуры идентификации Пациента, которая осуществляется путем входа в Личный кабинет при помощи логина и пароля. Стороны признают индивидуальный логин и пароль Пациента реквизитами простой электронной подписи, запрос на Сервис Клиники, направленный Пациентом через Личный кабинет, является аналогом запроса в адрес Клиники, подписанного собственноручной подписью Пациента.</w:t>
      </w:r>
    </w:p>
    <w:p w14:paraId="3E042304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Пациент обязуется не передавать свои логин и пароль (включая первичные данные для активации) третьим лицам, не сообщать Кодовое слово третьим лицам и несет полную ответственность за их сохранность, самостоятельно выбирая способ их хранения. Если Пациент не в состоянии доказать обратное, то все действия, совершенные с использованием его логина и пароля, считаются совершенными таким Пациентом. При утере, несанкционированном доступе, либо любых других ситуациях, повлекших за собой доступ к паролю третьим лицам, Пациент обязан незамедлительно сообщить об этом Клинике. Без получения соответствующего уведомления Клиника полагается на достоверность информации о Контактных данных на момент взаимодействия с Пациентом.</w:t>
      </w:r>
    </w:p>
    <w:p w14:paraId="3FC01A09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Клиника не несет ответственность за последствия несанкционированного использования Личного кабинета третьими лицами, случившегося не по вине Клиники.</w:t>
      </w:r>
    </w:p>
    <w:p w14:paraId="47B3A3FC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Клиника не вправе раскрывать информацию, полученную от Пациента, в т.ч. контактные данные и первичные данные для активации, и не подлежащую разглашению в силу требований законодательства РФ, третьим лицам за исключением случаев, предусмотренных законодательством РФ и заявлением Пациента, а также для реализации Договора самостоятельно/путем привлечения технических и организационных специалистов, соблюдая условие о конфиденциальности данных.</w:t>
      </w:r>
    </w:p>
    <w:p w14:paraId="51A6D6C8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Пациент вправе в любой момент прекратить использование Сервисов Клиники, потребовать блокировку Личного кабинета. Клиника вправе в любой момент частично/полностью ограничить доступ Пациента к Сервисам Клиники/ Личному кабинету без объяснения причин. </w:t>
      </w:r>
    </w:p>
    <w:p w14:paraId="088AA781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Пациент, который не является Заказчиком по Договору, также вправе получить доступ к Сервисам Клиники в аналогичном порядке, приняв особые условия, изложенные в Договоре. Заказчик уведомляет Пациента о такой возможности до момента обращения Пациента в Клинику и подписания Заявления Пациента.</w:t>
      </w:r>
    </w:p>
    <w:p w14:paraId="4A48A21B" w14:textId="77777777" w:rsidR="00C126A7" w:rsidRPr="00205ACB" w:rsidRDefault="00C126A7" w:rsidP="00C126A7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sz w:val="16"/>
          <w:szCs w:val="16"/>
        </w:rPr>
      </w:pPr>
    </w:p>
    <w:p w14:paraId="5F7FC005" w14:textId="77777777" w:rsidR="00C126A7" w:rsidRPr="00205ACB" w:rsidRDefault="00C126A7" w:rsidP="00C126A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 w:val="0"/>
        <w:jc w:val="center"/>
        <w:rPr>
          <w:rFonts w:ascii="Calibri Light" w:hAnsi="Calibri Light" w:cs="Calibri Light"/>
          <w:b/>
          <w:sz w:val="16"/>
          <w:szCs w:val="16"/>
        </w:rPr>
      </w:pPr>
      <w:r w:rsidRPr="00205ACB">
        <w:rPr>
          <w:rFonts w:ascii="Calibri Light" w:hAnsi="Calibri Light" w:cs="Calibri Light"/>
          <w:b/>
          <w:sz w:val="16"/>
          <w:szCs w:val="16"/>
        </w:rPr>
        <w:t>ПРОЧИЕ УСЛОВИЯ ДОГОВОРА</w:t>
      </w:r>
    </w:p>
    <w:p w14:paraId="42F67454" w14:textId="77777777" w:rsidR="00C126A7" w:rsidRPr="00205ACB" w:rsidRDefault="00C126A7" w:rsidP="00C126A7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rPr>
          <w:rFonts w:ascii="Calibri Light" w:hAnsi="Calibri Light" w:cs="Calibri Light"/>
          <w:b/>
          <w:sz w:val="16"/>
          <w:szCs w:val="16"/>
        </w:rPr>
      </w:pPr>
    </w:p>
    <w:p w14:paraId="76AEF24C" w14:textId="0A7D4489" w:rsidR="00C126A7" w:rsidRPr="00205ACB" w:rsidRDefault="00C126A7" w:rsidP="00C126A7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 xml:space="preserve">Порядок предоставления информация о состоянии здоровья Пациента, включающая сведения о результатах обследования, наличии заболевания, его диагнозе и прогнозе, методах лечения, связанных с ними риске, возможных вариантах медицинского вмешательства, их последствиях и результатах проведенного лечения </w:t>
      </w:r>
      <w:r w:rsidR="00655B18" w:rsidRPr="00205ACB">
        <w:rPr>
          <w:rFonts w:ascii="Calibri Light" w:hAnsi="Calibri Light" w:cs="Calibri Light"/>
          <w:sz w:val="16"/>
          <w:szCs w:val="16"/>
        </w:rPr>
        <w:t>изложен в П</w:t>
      </w:r>
      <w:r w:rsidRPr="00205ACB">
        <w:rPr>
          <w:rFonts w:ascii="Calibri Light" w:hAnsi="Calibri Light" w:cs="Calibri Light"/>
          <w:sz w:val="16"/>
          <w:szCs w:val="16"/>
        </w:rPr>
        <w:t>равилах внутреннего распорядка и поведения.</w:t>
      </w:r>
    </w:p>
    <w:p w14:paraId="4FB53ADB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В остальном, не урегулированном Договором, Стороны руководствуются действующим законодательством Российской Федерации.</w:t>
      </w:r>
    </w:p>
    <w:p w14:paraId="769FC410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Юридически значимые сообщения, связанные с возникновением, изменением или прекращением основанных на договоре обязательств, а также иные документы, необходимость направления которых возникает в рамках взыскания задолженности в судебном порядке, направляются сторонами следующим образом:</w:t>
      </w:r>
    </w:p>
    <w:p w14:paraId="667147BC" w14:textId="77777777" w:rsidR="00C126A7" w:rsidRPr="00205ACB" w:rsidRDefault="00C126A7" w:rsidP="00C126A7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сообщения в адрес Клиники направляются Заказчиком и/или Пациентом только на адреса электронной почты с доменом @</w:t>
      </w:r>
      <w:r w:rsidRPr="00205ACB">
        <w:rPr>
          <w:rFonts w:ascii="Calibri Light" w:hAnsi="Calibri Light" w:cs="Calibri Light"/>
          <w:sz w:val="16"/>
          <w:szCs w:val="16"/>
          <w:lang w:val="en-US"/>
        </w:rPr>
        <w:t>emcmos</w:t>
      </w:r>
      <w:r w:rsidRPr="00205ACB">
        <w:rPr>
          <w:rFonts w:ascii="Calibri Light" w:hAnsi="Calibri Light" w:cs="Calibri Light"/>
          <w:sz w:val="16"/>
          <w:szCs w:val="16"/>
        </w:rPr>
        <w:t>.</w:t>
      </w:r>
      <w:r w:rsidRPr="00205ACB">
        <w:rPr>
          <w:rFonts w:ascii="Calibri Light" w:hAnsi="Calibri Light" w:cs="Calibri Light"/>
          <w:sz w:val="16"/>
          <w:szCs w:val="16"/>
          <w:lang w:val="en-US"/>
        </w:rPr>
        <w:t>ru</w:t>
      </w:r>
      <w:r w:rsidRPr="00205ACB">
        <w:rPr>
          <w:rFonts w:ascii="Calibri Light" w:hAnsi="Calibri Light" w:cs="Calibri Light"/>
          <w:sz w:val="16"/>
          <w:szCs w:val="16"/>
        </w:rPr>
        <w:t xml:space="preserve"> (за исключением emccare@</w:t>
      </w:r>
      <w:r w:rsidRPr="00205ACB">
        <w:rPr>
          <w:rFonts w:ascii="Calibri Light" w:hAnsi="Calibri Light" w:cs="Calibri Light"/>
          <w:sz w:val="16"/>
          <w:szCs w:val="16"/>
          <w:lang w:val="en-US"/>
        </w:rPr>
        <w:t>emcmos</w:t>
      </w:r>
      <w:r w:rsidRPr="00205ACB">
        <w:rPr>
          <w:rFonts w:ascii="Calibri Light" w:hAnsi="Calibri Light" w:cs="Calibri Light"/>
          <w:sz w:val="16"/>
          <w:szCs w:val="16"/>
        </w:rPr>
        <w:t>.</w:t>
      </w:r>
      <w:r w:rsidRPr="00205ACB">
        <w:rPr>
          <w:rFonts w:ascii="Calibri Light" w:hAnsi="Calibri Light" w:cs="Calibri Light"/>
          <w:sz w:val="16"/>
          <w:szCs w:val="16"/>
          <w:lang w:val="en-US"/>
        </w:rPr>
        <w:t>ru</w:t>
      </w:r>
      <w:r w:rsidRPr="00205ACB">
        <w:rPr>
          <w:rFonts w:ascii="Calibri Light" w:hAnsi="Calibri Light" w:cs="Calibri Light"/>
          <w:sz w:val="16"/>
          <w:szCs w:val="16"/>
        </w:rPr>
        <w:t>);</w:t>
      </w:r>
    </w:p>
    <w:p w14:paraId="0BA9604F" w14:textId="77777777" w:rsidR="00C126A7" w:rsidRPr="00205ACB" w:rsidRDefault="00C126A7" w:rsidP="00C126A7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сообщения в адрес Пациента и/или Заказчика направляются Клиникой на адреса электронной почты, указанные в Заявлении заказчика, Заявлении Пациента или Анкете Пациента.</w:t>
      </w:r>
    </w:p>
    <w:p w14:paraId="7BE06082" w14:textId="77777777" w:rsidR="00C126A7" w:rsidRPr="00205ACB" w:rsidRDefault="00C126A7" w:rsidP="00C126A7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ab/>
        <w:t>Такой способ направления стороны устанавливают, как достаточный и не требующий направления дополнительных писем с помощью услуг курьерской доставки, АО «Почта России» или иным правомерным вручения.</w:t>
      </w:r>
    </w:p>
    <w:p w14:paraId="69E342B3" w14:textId="77777777" w:rsidR="00C126A7" w:rsidRPr="00205ACB" w:rsidRDefault="00C126A7" w:rsidP="00C126A7">
      <w:pPr>
        <w:pStyle w:val="a3"/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ab/>
        <w:t>Юридически значимые сообщения считаются доставленным и в тех случаях, если оно направлено (Заказчику) по адресу электронной почты, указанному в Заявлении заказчика, но по обстоятельствам, не зависящим от Клиники, они не были доставлены Заказчику или Заказчик не ознакомился с ними.</w:t>
      </w:r>
      <w:r w:rsidRPr="00205ACB">
        <w:rPr>
          <w:rFonts w:ascii="Calibri Light" w:hAnsi="Calibri Light" w:cs="Calibri Light"/>
          <w:sz w:val="16"/>
          <w:szCs w:val="16"/>
        </w:rPr>
        <w:tab/>
      </w:r>
    </w:p>
    <w:p w14:paraId="58BC6DC3" w14:textId="77777777" w:rsidR="00B872C0" w:rsidRPr="00205ACB" w:rsidRDefault="00B872C0" w:rsidP="00B872C0">
      <w:pPr>
        <w:pStyle w:val="a3"/>
        <w:numPr>
          <w:ilvl w:val="2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Заказчик, Пациент гарантируют, что у третьих лиц отсутствует доступ к адресам электронной почты, номерам телефонов, которые Заказчик, Пациент указали в своих данных в Заявлении Заказчика, Заявлении Пациента, иных документах, предоставленных Клинике, Заказчик, Пациент ведут общение с Клиникой посредством указанных контактов исключительно лично, своими силами. В случае потери доступа к контактам, возникновения возможности доступа к ним третьих лиц Заказчик, Пациент обязуются сообщить об этом Клинике в день возникновения соответствующего обстоятельства в письменной форме. При следующем личном визите в Клинику Заказчик, Пациент оформляют заявление на корректировку данных.</w:t>
      </w:r>
    </w:p>
    <w:p w14:paraId="4E82C762" w14:textId="77777777" w:rsidR="00C126A7" w:rsidRPr="00205ACB" w:rsidRDefault="00C126A7" w:rsidP="00C126A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567"/>
        <w:contextualSpacing w:val="0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>Договор включает в себя настоящие условия заключения Договора, зафиксированные в Оферте, а также заявление Заказчика, которое последний предоставляет для подтверждения принятия (акцепта) условий заключения Договора. Экземпляр Оферты с условиями Договора и копия заявления Заказчика с отметкой о принятии предоставляются Заказчику. Комплект документов для Пациента предоставляется Клиникой по его запросу.</w:t>
      </w:r>
    </w:p>
    <w:p w14:paraId="4E7A02C1" w14:textId="7BC81B9C" w:rsidR="00C126A7" w:rsidRPr="00205ACB" w:rsidRDefault="00C126A7" w:rsidP="00C126A7">
      <w:pPr>
        <w:tabs>
          <w:tab w:val="left" w:pos="0"/>
        </w:tabs>
        <w:ind w:hanging="567"/>
        <w:jc w:val="both"/>
        <w:rPr>
          <w:rFonts w:ascii="Calibri Light" w:hAnsi="Calibri Light" w:cs="Calibri Light"/>
          <w:sz w:val="16"/>
          <w:szCs w:val="16"/>
        </w:rPr>
      </w:pPr>
      <w:r w:rsidRPr="00205ACB">
        <w:rPr>
          <w:rFonts w:ascii="Calibri Light" w:hAnsi="Calibri Light" w:cs="Calibri Light"/>
          <w:sz w:val="16"/>
          <w:szCs w:val="16"/>
        </w:rPr>
        <w:tab/>
        <w:t>Стороны допускают факсимильное воспроизведение Клиникой подписей («факсимиле») уполномоченных им лиц с помощью средств механического или иного копирования, электронной подписи, либо иного аналога собственноручной подписи на документах, являющихся обязательными и необходимыми при проведении сделок в силу законодательства РФ или условий Договора. При этом факсимильная подпись будет иметь такую же силу, как и подлинная подпись уполномоченного лица.</w:t>
      </w:r>
    </w:p>
    <w:sectPr w:rsidR="00C126A7" w:rsidRPr="00205ACB" w:rsidSect="007C2A3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851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5D640" w14:textId="77777777" w:rsidR="008F78E9" w:rsidRDefault="008F78E9" w:rsidP="00603457">
      <w:pPr>
        <w:spacing w:after="0" w:line="240" w:lineRule="auto"/>
      </w:pPr>
      <w:r>
        <w:separator/>
      </w:r>
    </w:p>
  </w:endnote>
  <w:endnote w:type="continuationSeparator" w:id="0">
    <w:p w14:paraId="4535435F" w14:textId="77777777" w:rsidR="008F78E9" w:rsidRDefault="008F78E9" w:rsidP="00603457">
      <w:pPr>
        <w:spacing w:after="0" w:line="240" w:lineRule="auto"/>
      </w:pPr>
      <w:r>
        <w:continuationSeparator/>
      </w:r>
    </w:p>
  </w:endnote>
  <w:endnote w:type="continuationNotice" w:id="1">
    <w:p w14:paraId="1D89BDDF" w14:textId="77777777" w:rsidR="008F78E9" w:rsidRDefault="008F7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16000"/>
      <w:docPartObj>
        <w:docPartGallery w:val="Page Numbers (Bottom of Page)"/>
        <w:docPartUnique/>
      </w:docPartObj>
    </w:sdtPr>
    <w:sdtEndPr/>
    <w:sdtContent>
      <w:sdt>
        <w:sdtPr>
          <w:id w:val="-1497331754"/>
          <w:docPartObj>
            <w:docPartGallery w:val="Page Numbers (Top of Page)"/>
            <w:docPartUnique/>
          </w:docPartObj>
        </w:sdtPr>
        <w:sdtEndPr/>
        <w:sdtContent>
          <w:p w14:paraId="340416E5" w14:textId="41F19EF9" w:rsidR="00BD2633" w:rsidRDefault="00BD2633">
            <w:pPr>
              <w:pStyle w:val="ad"/>
              <w:jc w:val="center"/>
            </w:pPr>
            <w:r w:rsidRPr="00BD2633">
              <w:rPr>
                <w:rFonts w:ascii="Calibri Light" w:hAnsi="Calibri Light" w:cs="Calibri Light"/>
                <w:sz w:val="16"/>
                <w:szCs w:val="16"/>
              </w:rPr>
              <w:t xml:space="preserve">Страница </w:t>
            </w:r>
            <w:r w:rsidRPr="00BD263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BD263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PAGE</w:instrText>
            </w:r>
            <w:r w:rsidRPr="00BD263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8071E9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2</w:t>
            </w:r>
            <w:r w:rsidRPr="00BD263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BD2633">
              <w:rPr>
                <w:rFonts w:ascii="Calibri Light" w:hAnsi="Calibri Light" w:cs="Calibri Light"/>
                <w:sz w:val="16"/>
                <w:szCs w:val="16"/>
              </w:rPr>
              <w:t xml:space="preserve"> из </w:t>
            </w:r>
            <w:r w:rsidRPr="00BD263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BD263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NUMPAGES</w:instrText>
            </w:r>
            <w:r w:rsidRPr="00BD263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8071E9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6</w:t>
            </w:r>
            <w:r w:rsidRPr="00BD263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83EA88" w14:textId="77777777" w:rsidR="00F435F0" w:rsidRDefault="00F435F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996093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16"/>
        <w:szCs w:val="16"/>
      </w:rPr>
    </w:sdtEndPr>
    <w:sdtContent>
      <w:sdt>
        <w:sdtPr>
          <w:rPr>
            <w:rFonts w:ascii="Calibri Light" w:hAnsi="Calibri Light" w:cs="Calibri 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585F35" w14:textId="0490A88B" w:rsidR="00B9109C" w:rsidRPr="00B9109C" w:rsidRDefault="00B9109C">
            <w:pPr>
              <w:pStyle w:val="ad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9109C">
              <w:rPr>
                <w:rFonts w:ascii="Calibri Light" w:hAnsi="Calibri Light" w:cs="Calibri Light"/>
                <w:sz w:val="16"/>
                <w:szCs w:val="16"/>
              </w:rPr>
              <w:t xml:space="preserve">Страница </w:t>
            </w:r>
            <w:r w:rsidRPr="00B9109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B9109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PAGE</w:instrText>
            </w:r>
            <w:r w:rsidRPr="00B9109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8071E9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1</w:t>
            </w:r>
            <w:r w:rsidRPr="00B9109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B9109C">
              <w:rPr>
                <w:rFonts w:ascii="Calibri Light" w:hAnsi="Calibri Light" w:cs="Calibri Light"/>
                <w:sz w:val="16"/>
                <w:szCs w:val="16"/>
              </w:rPr>
              <w:t xml:space="preserve"> из </w:t>
            </w:r>
            <w:r w:rsidRPr="00B9109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B9109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NUMPAGES</w:instrText>
            </w:r>
            <w:r w:rsidRPr="00B9109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8071E9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6</w:t>
            </w:r>
            <w:r w:rsidRPr="00B9109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320C10" w14:textId="77777777" w:rsidR="00F435F0" w:rsidRDefault="00F435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6B331" w14:textId="77777777" w:rsidR="008F78E9" w:rsidRDefault="008F78E9" w:rsidP="00603457">
      <w:pPr>
        <w:spacing w:after="0" w:line="240" w:lineRule="auto"/>
      </w:pPr>
      <w:r>
        <w:separator/>
      </w:r>
    </w:p>
  </w:footnote>
  <w:footnote w:type="continuationSeparator" w:id="0">
    <w:p w14:paraId="7591BC36" w14:textId="77777777" w:rsidR="008F78E9" w:rsidRDefault="008F78E9" w:rsidP="00603457">
      <w:pPr>
        <w:spacing w:after="0" w:line="240" w:lineRule="auto"/>
      </w:pPr>
      <w:r>
        <w:continuationSeparator/>
      </w:r>
    </w:p>
  </w:footnote>
  <w:footnote w:type="continuationNotice" w:id="1">
    <w:p w14:paraId="3F3BB83E" w14:textId="77777777" w:rsidR="008F78E9" w:rsidRDefault="008F78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85643" w14:textId="77777777" w:rsidR="00603457" w:rsidRDefault="00603457">
    <w:pPr>
      <w:pStyle w:val="ab"/>
    </w:pPr>
  </w:p>
  <w:p w14:paraId="058225EE" w14:textId="77777777" w:rsidR="00603457" w:rsidRDefault="006034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4A49" w14:textId="73C140C0" w:rsidR="00215EE6" w:rsidRDefault="00215EE6" w:rsidP="00934C22">
    <w:pPr>
      <w:pStyle w:val="ab"/>
      <w:tabs>
        <w:tab w:val="clear" w:pos="9355"/>
        <w:tab w:val="right" w:pos="1006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997"/>
    <w:multiLevelType w:val="hybridMultilevel"/>
    <w:tmpl w:val="367EDF54"/>
    <w:lvl w:ilvl="0" w:tplc="3D14B05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9704C59"/>
    <w:multiLevelType w:val="hybridMultilevel"/>
    <w:tmpl w:val="6CD0F192"/>
    <w:lvl w:ilvl="0" w:tplc="3D14B05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BC25481"/>
    <w:multiLevelType w:val="hybridMultilevel"/>
    <w:tmpl w:val="28F2105C"/>
    <w:lvl w:ilvl="0" w:tplc="3D14B05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814337"/>
    <w:multiLevelType w:val="multilevel"/>
    <w:tmpl w:val="50902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353" w:hanging="36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997" w:hanging="72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139" w:hanging="72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641" w:hanging="108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783" w:hanging="108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080"/>
      </w:pPr>
      <w:rPr>
        <w:rFonts w:eastAsia="Arial" w:hint="default"/>
      </w:rPr>
    </w:lvl>
  </w:abstractNum>
  <w:abstractNum w:abstractNumId="4" w15:restartNumberingAfterBreak="0">
    <w:nsid w:val="16185E6E"/>
    <w:multiLevelType w:val="hybridMultilevel"/>
    <w:tmpl w:val="C9708BB8"/>
    <w:lvl w:ilvl="0" w:tplc="3D14B05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E0558D"/>
    <w:multiLevelType w:val="multilevel"/>
    <w:tmpl w:val="3B58F4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BF06F80"/>
    <w:multiLevelType w:val="hybridMultilevel"/>
    <w:tmpl w:val="7DB2957A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73EBD"/>
    <w:multiLevelType w:val="hybridMultilevel"/>
    <w:tmpl w:val="59A460B0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4176"/>
    <w:multiLevelType w:val="multilevel"/>
    <w:tmpl w:val="16F2897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6"/>
      <w:numFmt w:val="decimal"/>
      <w:isLgl/>
      <w:lvlText w:val="%1.%2.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353" w:hanging="36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997" w:hanging="72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139" w:hanging="72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641" w:hanging="108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783" w:hanging="108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080"/>
      </w:pPr>
      <w:rPr>
        <w:rFonts w:eastAsia="Arial" w:hint="default"/>
      </w:rPr>
    </w:lvl>
  </w:abstractNum>
  <w:abstractNum w:abstractNumId="9" w15:restartNumberingAfterBreak="0">
    <w:nsid w:val="2FF756EA"/>
    <w:multiLevelType w:val="hybridMultilevel"/>
    <w:tmpl w:val="16CE3D38"/>
    <w:lvl w:ilvl="0" w:tplc="3D14B0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A53063"/>
    <w:multiLevelType w:val="hybridMultilevel"/>
    <w:tmpl w:val="0FB044E2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1545B"/>
    <w:multiLevelType w:val="hybridMultilevel"/>
    <w:tmpl w:val="C2C48AD0"/>
    <w:lvl w:ilvl="0" w:tplc="3D14B05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11807BD"/>
    <w:multiLevelType w:val="hybridMultilevel"/>
    <w:tmpl w:val="1B1691E0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87FD3"/>
    <w:multiLevelType w:val="hybridMultilevel"/>
    <w:tmpl w:val="2284AA02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23424"/>
    <w:multiLevelType w:val="multilevel"/>
    <w:tmpl w:val="24984EF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50F32E55"/>
    <w:multiLevelType w:val="hybridMultilevel"/>
    <w:tmpl w:val="6A68743A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4B0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51FC9"/>
    <w:multiLevelType w:val="hybridMultilevel"/>
    <w:tmpl w:val="144CE406"/>
    <w:lvl w:ilvl="0" w:tplc="3D14B05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93908D7"/>
    <w:multiLevelType w:val="hybridMultilevel"/>
    <w:tmpl w:val="A4CCB828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C5AC9"/>
    <w:multiLevelType w:val="hybridMultilevel"/>
    <w:tmpl w:val="2C8C80B0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665AD"/>
    <w:multiLevelType w:val="hybridMultilevel"/>
    <w:tmpl w:val="D1D09060"/>
    <w:lvl w:ilvl="0" w:tplc="3D1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94E4B"/>
    <w:multiLevelType w:val="hybridMultilevel"/>
    <w:tmpl w:val="F2FC609C"/>
    <w:lvl w:ilvl="0" w:tplc="F5D8E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95C2C"/>
    <w:multiLevelType w:val="hybridMultilevel"/>
    <w:tmpl w:val="8FE6E6DC"/>
    <w:lvl w:ilvl="0" w:tplc="3D14B05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D2727F2"/>
    <w:multiLevelType w:val="hybridMultilevel"/>
    <w:tmpl w:val="4BE02028"/>
    <w:lvl w:ilvl="0" w:tplc="3D14B0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E5555CB"/>
    <w:multiLevelType w:val="hybridMultilevel"/>
    <w:tmpl w:val="0720D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9"/>
  </w:num>
  <w:num w:numId="5">
    <w:abstractNumId w:val="6"/>
  </w:num>
  <w:num w:numId="6">
    <w:abstractNumId w:val="19"/>
  </w:num>
  <w:num w:numId="7">
    <w:abstractNumId w:val="15"/>
  </w:num>
  <w:num w:numId="8">
    <w:abstractNumId w:val="17"/>
  </w:num>
  <w:num w:numId="9">
    <w:abstractNumId w:val="18"/>
  </w:num>
  <w:num w:numId="10">
    <w:abstractNumId w:val="10"/>
  </w:num>
  <w:num w:numId="11">
    <w:abstractNumId w:val="12"/>
  </w:num>
  <w:num w:numId="12">
    <w:abstractNumId w:val="22"/>
  </w:num>
  <w:num w:numId="13">
    <w:abstractNumId w:val="0"/>
  </w:num>
  <w:num w:numId="14">
    <w:abstractNumId w:val="21"/>
  </w:num>
  <w:num w:numId="15">
    <w:abstractNumId w:val="4"/>
  </w:num>
  <w:num w:numId="16">
    <w:abstractNumId w:val="16"/>
  </w:num>
  <w:num w:numId="17">
    <w:abstractNumId w:val="1"/>
  </w:num>
  <w:num w:numId="18">
    <w:abstractNumId w:val="11"/>
  </w:num>
  <w:num w:numId="19">
    <w:abstractNumId w:val="13"/>
  </w:num>
  <w:num w:numId="20">
    <w:abstractNumId w:val="8"/>
  </w:num>
  <w:num w:numId="21">
    <w:abstractNumId w:val="7"/>
  </w:num>
  <w:num w:numId="22">
    <w:abstractNumId w:val="2"/>
  </w:num>
  <w:num w:numId="23">
    <w:abstractNumId w:val="14"/>
  </w:num>
  <w:num w:numId="2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8F"/>
    <w:rsid w:val="000022B4"/>
    <w:rsid w:val="000033A3"/>
    <w:rsid w:val="000327E6"/>
    <w:rsid w:val="00053FC3"/>
    <w:rsid w:val="000575A9"/>
    <w:rsid w:val="000638FC"/>
    <w:rsid w:val="00065968"/>
    <w:rsid w:val="00070C2A"/>
    <w:rsid w:val="00071526"/>
    <w:rsid w:val="000A2FB7"/>
    <w:rsid w:val="000A4DDE"/>
    <w:rsid w:val="000C6CA6"/>
    <w:rsid w:val="000E2A04"/>
    <w:rsid w:val="000F2ED7"/>
    <w:rsid w:val="000F6A9F"/>
    <w:rsid w:val="000F6D4A"/>
    <w:rsid w:val="0010464F"/>
    <w:rsid w:val="001350FA"/>
    <w:rsid w:val="00147BEE"/>
    <w:rsid w:val="00162BA1"/>
    <w:rsid w:val="001A0AD8"/>
    <w:rsid w:val="001A0CE5"/>
    <w:rsid w:val="001A7863"/>
    <w:rsid w:val="001B0C88"/>
    <w:rsid w:val="001F2B6A"/>
    <w:rsid w:val="002057D3"/>
    <w:rsid w:val="00205ACB"/>
    <w:rsid w:val="00215EE6"/>
    <w:rsid w:val="002215AC"/>
    <w:rsid w:val="002238B2"/>
    <w:rsid w:val="002324FC"/>
    <w:rsid w:val="00235ACF"/>
    <w:rsid w:val="00243539"/>
    <w:rsid w:val="0025563E"/>
    <w:rsid w:val="00256DA3"/>
    <w:rsid w:val="00261BD8"/>
    <w:rsid w:val="00277D47"/>
    <w:rsid w:val="00292AE5"/>
    <w:rsid w:val="002B7B5C"/>
    <w:rsid w:val="002C41A8"/>
    <w:rsid w:val="002C766C"/>
    <w:rsid w:val="002D6905"/>
    <w:rsid w:val="002F0632"/>
    <w:rsid w:val="002F432F"/>
    <w:rsid w:val="0030527E"/>
    <w:rsid w:val="00323940"/>
    <w:rsid w:val="003765CC"/>
    <w:rsid w:val="003815DD"/>
    <w:rsid w:val="00383641"/>
    <w:rsid w:val="00383919"/>
    <w:rsid w:val="00390D85"/>
    <w:rsid w:val="00394196"/>
    <w:rsid w:val="003A0FE4"/>
    <w:rsid w:val="003A3026"/>
    <w:rsid w:val="003C7365"/>
    <w:rsid w:val="003E6CA9"/>
    <w:rsid w:val="003F49C6"/>
    <w:rsid w:val="00401B09"/>
    <w:rsid w:val="00405F8C"/>
    <w:rsid w:val="0041179D"/>
    <w:rsid w:val="00417008"/>
    <w:rsid w:val="004476F4"/>
    <w:rsid w:val="00451570"/>
    <w:rsid w:val="00456ED4"/>
    <w:rsid w:val="00464B6C"/>
    <w:rsid w:val="0047257F"/>
    <w:rsid w:val="004866A7"/>
    <w:rsid w:val="0048779A"/>
    <w:rsid w:val="00492CC7"/>
    <w:rsid w:val="004B18FC"/>
    <w:rsid w:val="004B5063"/>
    <w:rsid w:val="004B7966"/>
    <w:rsid w:val="004D43B5"/>
    <w:rsid w:val="004D5468"/>
    <w:rsid w:val="004F4788"/>
    <w:rsid w:val="00505D02"/>
    <w:rsid w:val="00511AD1"/>
    <w:rsid w:val="00514C08"/>
    <w:rsid w:val="0052678D"/>
    <w:rsid w:val="00546735"/>
    <w:rsid w:val="00556F87"/>
    <w:rsid w:val="005752D9"/>
    <w:rsid w:val="00595F6A"/>
    <w:rsid w:val="00596AD9"/>
    <w:rsid w:val="005B107D"/>
    <w:rsid w:val="005B37CE"/>
    <w:rsid w:val="005D653D"/>
    <w:rsid w:val="005D6A29"/>
    <w:rsid w:val="005E1968"/>
    <w:rsid w:val="005F2118"/>
    <w:rsid w:val="00603457"/>
    <w:rsid w:val="00604D43"/>
    <w:rsid w:val="00613B79"/>
    <w:rsid w:val="00613EE6"/>
    <w:rsid w:val="00635F54"/>
    <w:rsid w:val="00643895"/>
    <w:rsid w:val="00655B18"/>
    <w:rsid w:val="00670102"/>
    <w:rsid w:val="00671BC5"/>
    <w:rsid w:val="006B2E45"/>
    <w:rsid w:val="006C61F5"/>
    <w:rsid w:val="006D0A15"/>
    <w:rsid w:val="006D23FE"/>
    <w:rsid w:val="006E5C9D"/>
    <w:rsid w:val="00722BD2"/>
    <w:rsid w:val="0074436D"/>
    <w:rsid w:val="00750F7E"/>
    <w:rsid w:val="00757F63"/>
    <w:rsid w:val="007800EC"/>
    <w:rsid w:val="00792B56"/>
    <w:rsid w:val="007B5122"/>
    <w:rsid w:val="007C2A3C"/>
    <w:rsid w:val="007C67F6"/>
    <w:rsid w:val="007C7D84"/>
    <w:rsid w:val="007D7905"/>
    <w:rsid w:val="007E1177"/>
    <w:rsid w:val="008071E9"/>
    <w:rsid w:val="008140D5"/>
    <w:rsid w:val="00832281"/>
    <w:rsid w:val="008439E0"/>
    <w:rsid w:val="008443F4"/>
    <w:rsid w:val="00863E5D"/>
    <w:rsid w:val="00885371"/>
    <w:rsid w:val="0089161A"/>
    <w:rsid w:val="008938C2"/>
    <w:rsid w:val="008A0DAC"/>
    <w:rsid w:val="008B0CE9"/>
    <w:rsid w:val="008B3500"/>
    <w:rsid w:val="008B6C45"/>
    <w:rsid w:val="008C44AF"/>
    <w:rsid w:val="008C5370"/>
    <w:rsid w:val="008E5016"/>
    <w:rsid w:val="008E73C5"/>
    <w:rsid w:val="008F0844"/>
    <w:rsid w:val="008F5091"/>
    <w:rsid w:val="008F71B0"/>
    <w:rsid w:val="008F78E9"/>
    <w:rsid w:val="008F797D"/>
    <w:rsid w:val="00905A80"/>
    <w:rsid w:val="00910A2B"/>
    <w:rsid w:val="0091554E"/>
    <w:rsid w:val="00934C22"/>
    <w:rsid w:val="00937086"/>
    <w:rsid w:val="00941F91"/>
    <w:rsid w:val="00943A1D"/>
    <w:rsid w:val="009456D5"/>
    <w:rsid w:val="00945DCD"/>
    <w:rsid w:val="00960919"/>
    <w:rsid w:val="00985DF9"/>
    <w:rsid w:val="00985F0C"/>
    <w:rsid w:val="009C331F"/>
    <w:rsid w:val="009C5FC9"/>
    <w:rsid w:val="009D5A7A"/>
    <w:rsid w:val="00A21FBB"/>
    <w:rsid w:val="00A5116D"/>
    <w:rsid w:val="00A545E2"/>
    <w:rsid w:val="00A551EB"/>
    <w:rsid w:val="00A56F58"/>
    <w:rsid w:val="00A60E8C"/>
    <w:rsid w:val="00A66EC7"/>
    <w:rsid w:val="00A67063"/>
    <w:rsid w:val="00A82EBB"/>
    <w:rsid w:val="00A8379B"/>
    <w:rsid w:val="00AA09D3"/>
    <w:rsid w:val="00AA4B33"/>
    <w:rsid w:val="00AA4D94"/>
    <w:rsid w:val="00AC004F"/>
    <w:rsid w:val="00AC1875"/>
    <w:rsid w:val="00AD35F5"/>
    <w:rsid w:val="00AE48E9"/>
    <w:rsid w:val="00AF2007"/>
    <w:rsid w:val="00B05B3C"/>
    <w:rsid w:val="00B0642D"/>
    <w:rsid w:val="00B07699"/>
    <w:rsid w:val="00B07F4E"/>
    <w:rsid w:val="00B133D7"/>
    <w:rsid w:val="00B15463"/>
    <w:rsid w:val="00B21B45"/>
    <w:rsid w:val="00B31F52"/>
    <w:rsid w:val="00B45CBB"/>
    <w:rsid w:val="00B469B4"/>
    <w:rsid w:val="00B509AF"/>
    <w:rsid w:val="00B6008C"/>
    <w:rsid w:val="00B6675F"/>
    <w:rsid w:val="00B872C0"/>
    <w:rsid w:val="00B9109C"/>
    <w:rsid w:val="00B94A40"/>
    <w:rsid w:val="00BA3377"/>
    <w:rsid w:val="00BB2CA8"/>
    <w:rsid w:val="00BD2633"/>
    <w:rsid w:val="00BF0193"/>
    <w:rsid w:val="00BF2885"/>
    <w:rsid w:val="00BF6C92"/>
    <w:rsid w:val="00C020F0"/>
    <w:rsid w:val="00C03580"/>
    <w:rsid w:val="00C067DC"/>
    <w:rsid w:val="00C126A7"/>
    <w:rsid w:val="00C17EB7"/>
    <w:rsid w:val="00C43427"/>
    <w:rsid w:val="00C4768D"/>
    <w:rsid w:val="00C527A7"/>
    <w:rsid w:val="00C55FCE"/>
    <w:rsid w:val="00C575E8"/>
    <w:rsid w:val="00C977A2"/>
    <w:rsid w:val="00CC4E97"/>
    <w:rsid w:val="00CE188F"/>
    <w:rsid w:val="00CF32CB"/>
    <w:rsid w:val="00CF5873"/>
    <w:rsid w:val="00D059A5"/>
    <w:rsid w:val="00D216EC"/>
    <w:rsid w:val="00D2687B"/>
    <w:rsid w:val="00D41CA3"/>
    <w:rsid w:val="00D422A4"/>
    <w:rsid w:val="00D619D4"/>
    <w:rsid w:val="00D73610"/>
    <w:rsid w:val="00D76EE9"/>
    <w:rsid w:val="00D96492"/>
    <w:rsid w:val="00DA026B"/>
    <w:rsid w:val="00DB3FA7"/>
    <w:rsid w:val="00DB5124"/>
    <w:rsid w:val="00DC1BC4"/>
    <w:rsid w:val="00DC4620"/>
    <w:rsid w:val="00DC70DC"/>
    <w:rsid w:val="00DD5FB8"/>
    <w:rsid w:val="00DE7D55"/>
    <w:rsid w:val="00E10D04"/>
    <w:rsid w:val="00E1555B"/>
    <w:rsid w:val="00E1699B"/>
    <w:rsid w:val="00E32300"/>
    <w:rsid w:val="00E40F92"/>
    <w:rsid w:val="00E50B29"/>
    <w:rsid w:val="00E519BD"/>
    <w:rsid w:val="00E6425E"/>
    <w:rsid w:val="00E906E8"/>
    <w:rsid w:val="00EB0016"/>
    <w:rsid w:val="00EB2A00"/>
    <w:rsid w:val="00ED1DDD"/>
    <w:rsid w:val="00EE5620"/>
    <w:rsid w:val="00EE7CB7"/>
    <w:rsid w:val="00F012B6"/>
    <w:rsid w:val="00F05627"/>
    <w:rsid w:val="00F1004F"/>
    <w:rsid w:val="00F11D61"/>
    <w:rsid w:val="00F20448"/>
    <w:rsid w:val="00F26112"/>
    <w:rsid w:val="00F26DE3"/>
    <w:rsid w:val="00F34ED9"/>
    <w:rsid w:val="00F435F0"/>
    <w:rsid w:val="00F540CB"/>
    <w:rsid w:val="00F55B3D"/>
    <w:rsid w:val="00F74C40"/>
    <w:rsid w:val="00F76963"/>
    <w:rsid w:val="00F85703"/>
    <w:rsid w:val="00F9564F"/>
    <w:rsid w:val="00FB618F"/>
    <w:rsid w:val="00FC2543"/>
    <w:rsid w:val="00FD3CA3"/>
    <w:rsid w:val="00FD40B4"/>
    <w:rsid w:val="00FE64B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1F0B"/>
  <w15:docId w15:val="{8576375A-73CE-4EEC-959A-842D0CE9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37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71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basedOn w:val="a0"/>
    <w:uiPriority w:val="99"/>
    <w:semiHidden/>
    <w:unhideWhenUsed/>
    <w:rsid w:val="006C61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61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61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61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C61F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457"/>
  </w:style>
  <w:style w:type="paragraph" w:styleId="ad">
    <w:name w:val="footer"/>
    <w:basedOn w:val="a"/>
    <w:link w:val="ae"/>
    <w:uiPriority w:val="99"/>
    <w:unhideWhenUsed/>
    <w:rsid w:val="0060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457"/>
  </w:style>
  <w:style w:type="character" w:styleId="af">
    <w:name w:val="Hyperlink"/>
    <w:basedOn w:val="a0"/>
    <w:uiPriority w:val="99"/>
    <w:unhideWhenUsed/>
    <w:rsid w:val="00F26DE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D263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omos.ru/" TargetMode="External"/><Relationship Id="rId13" Type="http://schemas.openxmlformats.org/officeDocument/2006/relationships/hyperlink" Target="https://roszdravnadzor.gov.ru/services/license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osgorzdrav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fom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" TargetMode="External"/><Relationship Id="rId10" Type="http://schemas.openxmlformats.org/officeDocument/2006/relationships/hyperlink" Target="https://mz.mosreg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mgfoms.ru/" TargetMode="External"/><Relationship Id="rId14" Type="http://schemas.openxmlformats.org/officeDocument/2006/relationships/hyperlink" Target="https://cr.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"Альта Виа"</Company>
  <LinksUpToDate>false</LinksUpToDate>
  <CharactersWithSpaces>43784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Михайленко Роман Владимирович</dc:creator>
  <cp:lastModifiedBy>Азатян Артур Артурович</cp:lastModifiedBy>
  <cp:revision>69</cp:revision>
  <cp:lastPrinted>2023-05-10T12:19:00Z</cp:lastPrinted>
  <dcterms:created xsi:type="dcterms:W3CDTF">2019-03-04T10:14:00Z</dcterms:created>
  <dcterms:modified xsi:type="dcterms:W3CDTF">2023-09-01T07:29:00Z</dcterms:modified>
</cp:coreProperties>
</file>